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6AAED" w14:textId="68089F52" w:rsidR="00C65519" w:rsidRPr="003366CE" w:rsidRDefault="00C65519" w:rsidP="00921D33">
      <w:pPr>
        <w:ind w:firstLine="0"/>
        <w:jc w:val="center"/>
        <w:rPr>
          <w:rFonts w:ascii="Arial" w:hAnsi="Arial" w:cs="Arial"/>
          <w:b/>
          <w:caps/>
          <w:noProof/>
          <w:sz w:val="20"/>
          <w:lang w:eastAsia="lt-LT"/>
        </w:rPr>
      </w:pPr>
      <w:r w:rsidRPr="003366CE">
        <w:rPr>
          <w:rFonts w:ascii="Arial" w:hAnsi="Arial" w:cs="Arial"/>
          <w:noProof/>
          <w:sz w:val="20"/>
        </w:rPr>
        <w:drawing>
          <wp:inline distT="0" distB="0" distL="0" distR="0" wp14:anchorId="27469DA3" wp14:editId="3277156A">
            <wp:extent cx="1628775" cy="790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p w14:paraId="676248E0" w14:textId="2C5F4BC9" w:rsidR="00361BD6" w:rsidRPr="00361BD6" w:rsidRDefault="00361BD6" w:rsidP="00361BD6">
      <w:pPr>
        <w:ind w:firstLine="0"/>
        <w:jc w:val="left"/>
        <w:rPr>
          <w:rFonts w:ascii="Arial" w:hAnsi="Arial" w:cs="Arial"/>
          <w:bCs/>
          <w:caps/>
          <w:noProof/>
          <w:sz w:val="20"/>
          <w:lang w:eastAsia="lt-LT"/>
        </w:rPr>
      </w:pPr>
      <w:r w:rsidRPr="00361BD6">
        <w:rPr>
          <w:rFonts w:ascii="Arial" w:hAnsi="Arial" w:cs="Arial"/>
          <w:bCs/>
          <w:caps/>
          <w:noProof/>
          <w:sz w:val="20"/>
          <w:lang w:eastAsia="lt-LT"/>
        </w:rPr>
        <w:t>Pirkimo dalyvi</w:t>
      </w:r>
      <w:r w:rsidR="00AA64E8">
        <w:rPr>
          <w:rFonts w:ascii="Arial" w:hAnsi="Arial" w:cs="Arial"/>
          <w:bCs/>
          <w:caps/>
          <w:noProof/>
          <w:sz w:val="20"/>
          <w:lang w:eastAsia="lt-LT"/>
        </w:rPr>
        <w:t>ams</w:t>
      </w:r>
      <w:r w:rsidRPr="00361BD6">
        <w:rPr>
          <w:rFonts w:ascii="Arial" w:hAnsi="Arial" w:cs="Arial"/>
          <w:bCs/>
          <w:caps/>
          <w:noProof/>
          <w:sz w:val="20"/>
          <w:lang w:eastAsia="lt-LT"/>
        </w:rPr>
        <w:tab/>
      </w:r>
      <w:r w:rsidRPr="00361BD6">
        <w:rPr>
          <w:rFonts w:ascii="Arial" w:hAnsi="Arial" w:cs="Arial"/>
          <w:bCs/>
          <w:caps/>
          <w:noProof/>
          <w:sz w:val="20"/>
          <w:lang w:eastAsia="lt-LT"/>
        </w:rPr>
        <w:tab/>
      </w:r>
      <w:r w:rsidRPr="00361BD6">
        <w:rPr>
          <w:rFonts w:ascii="Arial" w:hAnsi="Arial" w:cs="Arial"/>
          <w:bCs/>
          <w:caps/>
          <w:noProof/>
          <w:sz w:val="20"/>
          <w:lang w:eastAsia="lt-LT"/>
        </w:rPr>
        <w:tab/>
      </w:r>
      <w:r w:rsidRPr="00361BD6">
        <w:rPr>
          <w:rFonts w:ascii="Arial" w:hAnsi="Arial" w:cs="Arial"/>
          <w:bCs/>
          <w:caps/>
          <w:noProof/>
          <w:sz w:val="20"/>
          <w:lang w:eastAsia="lt-LT"/>
        </w:rPr>
        <w:tab/>
      </w:r>
      <w:r w:rsidRPr="00361BD6">
        <w:rPr>
          <w:rFonts w:ascii="Arial" w:hAnsi="Arial" w:cs="Arial"/>
          <w:bCs/>
          <w:caps/>
          <w:noProof/>
          <w:sz w:val="20"/>
          <w:lang w:eastAsia="lt-LT"/>
        </w:rPr>
        <w:tab/>
      </w:r>
      <w:r w:rsidR="00AA64E8" w:rsidRPr="00AA64E8">
        <w:rPr>
          <w:rFonts w:ascii="Arial" w:hAnsi="Arial" w:cs="Arial"/>
          <w:bCs/>
          <w:caps/>
          <w:noProof/>
          <w:sz w:val="20"/>
          <w:lang w:eastAsia="lt-LT"/>
        </w:rPr>
        <w:t>2026-0</w:t>
      </w:r>
      <w:r w:rsidR="00834743">
        <w:rPr>
          <w:rFonts w:ascii="Arial" w:hAnsi="Arial" w:cs="Arial"/>
          <w:bCs/>
          <w:caps/>
          <w:noProof/>
          <w:sz w:val="20"/>
          <w:lang w:eastAsia="lt-LT"/>
        </w:rPr>
        <w:t>6</w:t>
      </w:r>
      <w:r w:rsidR="00AA64E8" w:rsidRPr="00AA64E8">
        <w:rPr>
          <w:rFonts w:ascii="Arial" w:hAnsi="Arial" w:cs="Arial"/>
          <w:bCs/>
          <w:caps/>
          <w:noProof/>
          <w:sz w:val="20"/>
          <w:lang w:eastAsia="lt-LT"/>
        </w:rPr>
        <w:t>-</w:t>
      </w:r>
      <w:r w:rsidR="00834743">
        <w:rPr>
          <w:rFonts w:ascii="Arial" w:hAnsi="Arial" w:cs="Arial"/>
          <w:bCs/>
          <w:caps/>
          <w:noProof/>
          <w:sz w:val="20"/>
          <w:lang w:eastAsia="lt-LT"/>
        </w:rPr>
        <w:t>03</w:t>
      </w:r>
    </w:p>
    <w:p w14:paraId="3261CDFE" w14:textId="77777777" w:rsidR="00AA64E8" w:rsidRDefault="00361BD6" w:rsidP="00361BD6">
      <w:pPr>
        <w:ind w:firstLine="0"/>
        <w:jc w:val="left"/>
        <w:rPr>
          <w:rFonts w:ascii="Arial" w:hAnsi="Arial" w:cs="Arial"/>
          <w:bCs/>
          <w:caps/>
          <w:noProof/>
          <w:sz w:val="20"/>
          <w:lang w:eastAsia="lt-LT"/>
        </w:rPr>
      </w:pPr>
      <w:r w:rsidRPr="00361BD6">
        <w:rPr>
          <w:rFonts w:ascii="Arial" w:hAnsi="Arial" w:cs="Arial"/>
          <w:bCs/>
          <w:caps/>
          <w:noProof/>
          <w:sz w:val="20"/>
          <w:lang w:eastAsia="lt-LT"/>
        </w:rPr>
        <w:t>(siunčiama CVP IS priemonėmis)</w:t>
      </w:r>
      <w:r w:rsidR="003366CE" w:rsidRPr="003366CE">
        <w:rPr>
          <w:rFonts w:ascii="Arial" w:hAnsi="Arial" w:cs="Arial"/>
          <w:bCs/>
          <w:caps/>
          <w:noProof/>
          <w:sz w:val="20"/>
          <w:lang w:eastAsia="lt-LT"/>
        </w:rPr>
        <w:tab/>
      </w:r>
    </w:p>
    <w:p w14:paraId="7C3B6F13" w14:textId="7CADCB6B" w:rsidR="00754D6C" w:rsidRPr="003366CE" w:rsidRDefault="003366CE" w:rsidP="00361BD6">
      <w:pPr>
        <w:ind w:firstLine="0"/>
        <w:jc w:val="left"/>
        <w:rPr>
          <w:rFonts w:ascii="Arial" w:hAnsi="Arial" w:cs="Arial"/>
          <w:bCs/>
          <w:caps/>
          <w:noProof/>
          <w:sz w:val="20"/>
          <w:lang w:eastAsia="lt-LT"/>
        </w:rPr>
      </w:pPr>
      <w:r w:rsidRPr="003366CE">
        <w:rPr>
          <w:rFonts w:ascii="Arial" w:hAnsi="Arial" w:cs="Arial"/>
          <w:bCs/>
          <w:caps/>
          <w:noProof/>
          <w:sz w:val="20"/>
          <w:lang w:eastAsia="lt-LT"/>
        </w:rPr>
        <w:tab/>
      </w:r>
      <w:r w:rsidRPr="003366CE">
        <w:rPr>
          <w:rFonts w:ascii="Arial" w:hAnsi="Arial" w:cs="Arial"/>
          <w:bCs/>
          <w:caps/>
          <w:noProof/>
          <w:sz w:val="20"/>
          <w:lang w:eastAsia="lt-LT"/>
        </w:rPr>
        <w:tab/>
      </w:r>
      <w:r w:rsidRPr="003366CE">
        <w:rPr>
          <w:rFonts w:ascii="Arial" w:hAnsi="Arial" w:cs="Arial"/>
          <w:bCs/>
          <w:caps/>
          <w:noProof/>
          <w:sz w:val="20"/>
          <w:lang w:eastAsia="lt-LT"/>
        </w:rPr>
        <w:tab/>
      </w:r>
      <w:r w:rsidRPr="003366CE">
        <w:rPr>
          <w:rFonts w:ascii="Arial" w:hAnsi="Arial" w:cs="Arial"/>
          <w:bCs/>
          <w:caps/>
          <w:noProof/>
          <w:sz w:val="20"/>
          <w:lang w:eastAsia="lt-LT"/>
        </w:rPr>
        <w:tab/>
      </w:r>
      <w:r w:rsidRPr="003366CE">
        <w:rPr>
          <w:rFonts w:ascii="Arial" w:hAnsi="Arial" w:cs="Arial"/>
          <w:bCs/>
          <w:caps/>
          <w:noProof/>
          <w:sz w:val="20"/>
          <w:lang w:eastAsia="lt-LT"/>
        </w:rPr>
        <w:tab/>
      </w:r>
    </w:p>
    <w:p w14:paraId="1E32AE0A" w14:textId="77777777" w:rsidR="00C26AF1" w:rsidRPr="003366CE" w:rsidRDefault="00C26AF1" w:rsidP="004E045B">
      <w:pPr>
        <w:spacing w:after="27" w:line="253" w:lineRule="auto"/>
        <w:ind w:firstLine="0"/>
        <w:rPr>
          <w:rFonts w:ascii="Arial" w:hAnsi="Arial" w:cs="Arial"/>
          <w:color w:val="000000" w:themeColor="text1"/>
          <w:sz w:val="20"/>
        </w:rPr>
      </w:pPr>
    </w:p>
    <w:p w14:paraId="0F4E3A60" w14:textId="1E97BDC5" w:rsidR="00A1553D" w:rsidRPr="003366CE" w:rsidRDefault="00932B8D" w:rsidP="001B16B5">
      <w:pPr>
        <w:tabs>
          <w:tab w:val="left" w:pos="2260"/>
          <w:tab w:val="center" w:pos="5414"/>
        </w:tabs>
        <w:spacing w:after="2" w:line="235" w:lineRule="auto"/>
        <w:ind w:firstLine="1191"/>
        <w:jc w:val="left"/>
        <w:rPr>
          <w:rFonts w:ascii="Arial" w:hAnsi="Arial" w:cs="Arial"/>
          <w:color w:val="000000" w:themeColor="text1"/>
          <w:sz w:val="20"/>
        </w:rPr>
      </w:pPr>
      <w:r>
        <w:rPr>
          <w:rFonts w:ascii="Arial" w:hAnsi="Arial" w:cs="Arial"/>
          <w:color w:val="000000" w:themeColor="text1"/>
          <w:sz w:val="20"/>
        </w:rPr>
        <w:tab/>
      </w:r>
      <w:r>
        <w:rPr>
          <w:rFonts w:ascii="Arial" w:hAnsi="Arial" w:cs="Arial"/>
          <w:color w:val="000000" w:themeColor="text1"/>
          <w:sz w:val="20"/>
        </w:rPr>
        <w:tab/>
      </w:r>
      <w:r w:rsidR="00A1553D" w:rsidRPr="003366CE">
        <w:rPr>
          <w:rFonts w:ascii="Arial" w:hAnsi="Arial" w:cs="Arial"/>
          <w:color w:val="000000" w:themeColor="text1"/>
          <w:sz w:val="20"/>
        </w:rPr>
        <w:t>KLAUSIMAI – ATSAKYMAI</w:t>
      </w:r>
    </w:p>
    <w:p w14:paraId="49CA0BA5" w14:textId="77777777" w:rsidR="00A1553D" w:rsidRPr="003366CE" w:rsidRDefault="00A1553D" w:rsidP="00A1553D">
      <w:pPr>
        <w:spacing w:after="2" w:line="235" w:lineRule="auto"/>
        <w:ind w:firstLine="1191"/>
        <w:jc w:val="center"/>
        <w:rPr>
          <w:rFonts w:ascii="Arial" w:hAnsi="Arial" w:cs="Arial"/>
          <w:color w:val="000000" w:themeColor="text1"/>
          <w:sz w:val="20"/>
        </w:rPr>
      </w:pPr>
    </w:p>
    <w:p w14:paraId="403086FF" w14:textId="25C3E301" w:rsidR="00E52D48" w:rsidRPr="003366CE" w:rsidRDefault="00A1553D" w:rsidP="00D70250">
      <w:pPr>
        <w:spacing w:after="2" w:line="235" w:lineRule="auto"/>
        <w:ind w:firstLine="1191"/>
        <w:rPr>
          <w:rFonts w:ascii="Arial" w:hAnsi="Arial" w:cs="Arial"/>
          <w:sz w:val="20"/>
        </w:rPr>
      </w:pPr>
      <w:r w:rsidRPr="003366CE">
        <w:rPr>
          <w:rFonts w:ascii="Arial" w:hAnsi="Arial" w:cs="Arial"/>
          <w:color w:val="000000" w:themeColor="text1"/>
          <w:sz w:val="20"/>
        </w:rPr>
        <w:t>Pateikiame</w:t>
      </w:r>
      <w:r w:rsidR="00C26AF1" w:rsidRPr="003366CE">
        <w:rPr>
          <w:rFonts w:ascii="Arial" w:hAnsi="Arial" w:cs="Arial"/>
          <w:color w:val="000000" w:themeColor="text1"/>
          <w:sz w:val="20"/>
        </w:rPr>
        <w:t xml:space="preserve"> atsakymus į </w:t>
      </w:r>
      <w:r w:rsidR="00C26AF1" w:rsidRPr="003366CE">
        <w:rPr>
          <w:rFonts w:ascii="Arial" w:hAnsi="Arial" w:cs="Arial"/>
          <w:sz w:val="20"/>
        </w:rPr>
        <w:t xml:space="preserve">tiekėjų klausimus vykdant </w:t>
      </w:r>
      <w:r w:rsidR="00C26AF1" w:rsidRPr="003366CE">
        <w:rPr>
          <w:rFonts w:ascii="Arial" w:hAnsi="Arial" w:cs="Arial"/>
          <w:sz w:val="20"/>
          <w:shd w:val="clear" w:color="auto" w:fill="FFFFFF"/>
        </w:rPr>
        <w:t xml:space="preserve">pirkimą </w:t>
      </w:r>
      <w:r w:rsidR="00BD6FDB" w:rsidRPr="003366CE">
        <w:rPr>
          <w:rFonts w:ascii="Arial" w:hAnsi="Arial" w:cs="Arial"/>
          <w:b/>
          <w:bCs/>
          <w:sz w:val="20"/>
          <w:shd w:val="clear" w:color="auto" w:fill="FFFFFF"/>
        </w:rPr>
        <w:t>(VPP-680) Gamtinių dujų (metano) nuotėkių matavimo, duomenų analizės ir ataskaitų parengimo paslaugos</w:t>
      </w:r>
      <w:r w:rsidR="00C26AF1" w:rsidRPr="003366CE">
        <w:rPr>
          <w:rFonts w:ascii="Arial" w:hAnsi="Arial" w:cs="Arial"/>
          <w:b/>
          <w:bCs/>
          <w:sz w:val="20"/>
        </w:rPr>
        <w:t>“</w:t>
      </w:r>
      <w:r w:rsidR="00C26AF1" w:rsidRPr="003366CE">
        <w:rPr>
          <w:rFonts w:ascii="Arial" w:hAnsi="Arial" w:cs="Arial"/>
          <w:color w:val="333333"/>
          <w:sz w:val="20"/>
          <w:shd w:val="clear" w:color="auto" w:fill="FFFFFF"/>
        </w:rPr>
        <w:t xml:space="preserve"> pirkimo </w:t>
      </w:r>
      <w:r w:rsidR="00C26AF1" w:rsidRPr="003366CE">
        <w:rPr>
          <w:rFonts w:ascii="Arial" w:hAnsi="Arial" w:cs="Arial"/>
          <w:sz w:val="20"/>
          <w:shd w:val="clear" w:color="auto" w:fill="FFFFFF"/>
        </w:rPr>
        <w:t xml:space="preserve">CVP IS </w:t>
      </w:r>
      <w:r w:rsidR="00D859D4" w:rsidRPr="003366CE">
        <w:rPr>
          <w:rFonts w:ascii="Arial" w:hAnsi="Arial" w:cs="Arial"/>
          <w:sz w:val="20"/>
          <w:shd w:val="clear" w:color="auto" w:fill="FFFFFF"/>
        </w:rPr>
        <w:t>ID</w:t>
      </w:r>
      <w:r w:rsidR="001B7211" w:rsidRPr="003366CE">
        <w:rPr>
          <w:rFonts w:ascii="Arial" w:hAnsi="Arial" w:cs="Arial"/>
          <w:sz w:val="20"/>
          <w:shd w:val="clear" w:color="auto" w:fill="FFFFFF"/>
        </w:rPr>
        <w:t xml:space="preserve"> </w:t>
      </w:r>
      <w:r w:rsidR="00BD6FDB" w:rsidRPr="003366CE">
        <w:rPr>
          <w:rFonts w:ascii="Arial" w:hAnsi="Arial" w:cs="Arial"/>
          <w:sz w:val="20"/>
          <w:shd w:val="clear" w:color="auto" w:fill="FFFFFF"/>
        </w:rPr>
        <w:t>7686775</w:t>
      </w:r>
      <w:r w:rsidR="00334D04" w:rsidRPr="003366CE">
        <w:rPr>
          <w:rFonts w:ascii="Arial" w:hAnsi="Arial" w:cs="Arial"/>
          <w:sz w:val="20"/>
          <w:shd w:val="clear" w:color="auto" w:fill="FFFFFF"/>
        </w:rPr>
        <w:t xml:space="preserve"> </w:t>
      </w:r>
      <w:r w:rsidR="00C26AF1" w:rsidRPr="003366CE">
        <w:rPr>
          <w:rFonts w:ascii="Arial" w:hAnsi="Arial" w:cs="Arial"/>
          <w:sz w:val="20"/>
        </w:rPr>
        <w:t>(toliau – Pirkimas):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60"/>
        <w:gridCol w:w="4796"/>
      </w:tblGrid>
      <w:tr w:rsidR="00F264DE" w:rsidRPr="003366CE" w14:paraId="767D7598" w14:textId="77777777" w:rsidTr="0FA7AECD">
        <w:trPr>
          <w:trHeight w:val="340"/>
        </w:trPr>
        <w:tc>
          <w:tcPr>
            <w:tcW w:w="562" w:type="dxa"/>
            <w:tcBorders>
              <w:top w:val="single" w:sz="4" w:space="0" w:color="auto"/>
              <w:left w:val="single" w:sz="4" w:space="0" w:color="auto"/>
              <w:bottom w:val="single" w:sz="4" w:space="0" w:color="auto"/>
              <w:right w:val="single" w:sz="4" w:space="0" w:color="auto"/>
            </w:tcBorders>
            <w:shd w:val="clear" w:color="auto" w:fill="00A072"/>
            <w:hideMark/>
          </w:tcPr>
          <w:p w14:paraId="656ED80B" w14:textId="77777777" w:rsidR="00E52D48" w:rsidRPr="003366CE" w:rsidRDefault="00E52D48" w:rsidP="00E52D48">
            <w:pPr>
              <w:spacing w:line="240" w:lineRule="atLeast"/>
              <w:ind w:firstLine="0"/>
              <w:jc w:val="left"/>
              <w:rPr>
                <w:rFonts w:ascii="Arial" w:hAnsi="Arial" w:cs="Arial"/>
                <w:bCs/>
                <w:spacing w:val="-10"/>
                <w:sz w:val="20"/>
              </w:rPr>
            </w:pPr>
            <w:r w:rsidRPr="003366CE">
              <w:rPr>
                <w:rFonts w:ascii="Arial" w:hAnsi="Arial" w:cs="Arial"/>
                <w:bCs/>
                <w:spacing w:val="-10"/>
                <w:sz w:val="20"/>
              </w:rPr>
              <w:t xml:space="preserve">Eil. Nr. </w:t>
            </w:r>
          </w:p>
        </w:tc>
        <w:tc>
          <w:tcPr>
            <w:tcW w:w="4560" w:type="dxa"/>
            <w:tcBorders>
              <w:top w:val="single" w:sz="4" w:space="0" w:color="auto"/>
              <w:left w:val="single" w:sz="4" w:space="0" w:color="auto"/>
              <w:bottom w:val="single" w:sz="4" w:space="0" w:color="auto"/>
              <w:right w:val="single" w:sz="4" w:space="0" w:color="auto"/>
            </w:tcBorders>
            <w:shd w:val="clear" w:color="auto" w:fill="00A072"/>
            <w:vAlign w:val="center"/>
            <w:hideMark/>
          </w:tcPr>
          <w:p w14:paraId="686310B6" w14:textId="53A0B9D0" w:rsidR="00E52D48" w:rsidRPr="003366CE" w:rsidRDefault="00E52D48" w:rsidP="00E52D48">
            <w:pPr>
              <w:spacing w:line="240" w:lineRule="atLeast"/>
              <w:ind w:firstLine="0"/>
              <w:jc w:val="center"/>
              <w:rPr>
                <w:rFonts w:ascii="Arial" w:hAnsi="Arial" w:cs="Arial"/>
                <w:bCs/>
                <w:sz w:val="20"/>
              </w:rPr>
            </w:pPr>
            <w:r w:rsidRPr="003366CE">
              <w:rPr>
                <w:rFonts w:ascii="Arial" w:hAnsi="Arial" w:cs="Arial"/>
                <w:bCs/>
                <w:sz w:val="20"/>
              </w:rPr>
              <w:t>KLAUSIMAS</w:t>
            </w:r>
            <w:r w:rsidR="008E6EC7" w:rsidRPr="003366CE">
              <w:rPr>
                <w:rFonts w:ascii="Arial" w:hAnsi="Arial" w:cs="Arial"/>
                <w:b/>
                <w:sz w:val="20"/>
                <w:lang w:eastAsia="ar-SA"/>
              </w:rPr>
              <w:t>*</w:t>
            </w:r>
          </w:p>
        </w:tc>
        <w:tc>
          <w:tcPr>
            <w:tcW w:w="4796" w:type="dxa"/>
            <w:tcBorders>
              <w:top w:val="single" w:sz="4" w:space="0" w:color="auto"/>
              <w:left w:val="single" w:sz="4" w:space="0" w:color="auto"/>
              <w:bottom w:val="single" w:sz="4" w:space="0" w:color="auto"/>
              <w:right w:val="single" w:sz="4" w:space="0" w:color="auto"/>
            </w:tcBorders>
            <w:shd w:val="clear" w:color="auto" w:fill="00A072"/>
            <w:vAlign w:val="center"/>
            <w:hideMark/>
          </w:tcPr>
          <w:p w14:paraId="3B84F37A" w14:textId="5B41AFDE" w:rsidR="00E52D48" w:rsidRPr="003366CE" w:rsidRDefault="00E52D48" w:rsidP="00E52D48">
            <w:pPr>
              <w:spacing w:line="240" w:lineRule="atLeast"/>
              <w:ind w:firstLine="0"/>
              <w:jc w:val="center"/>
              <w:rPr>
                <w:rFonts w:ascii="Arial" w:hAnsi="Arial" w:cs="Arial"/>
                <w:bCs/>
                <w:sz w:val="20"/>
                <w:lang w:val="en-US"/>
              </w:rPr>
            </w:pPr>
            <w:r w:rsidRPr="003366CE">
              <w:rPr>
                <w:rFonts w:ascii="Arial" w:hAnsi="Arial" w:cs="Arial"/>
                <w:bCs/>
                <w:sz w:val="20"/>
              </w:rPr>
              <w:t>ATSAKYMAS</w:t>
            </w:r>
            <w:r w:rsidR="008E6EC7" w:rsidRPr="003366CE">
              <w:rPr>
                <w:rFonts w:ascii="Arial" w:hAnsi="Arial" w:cs="Arial"/>
                <w:bCs/>
                <w:sz w:val="20"/>
                <w:lang w:val="en-US"/>
              </w:rPr>
              <w:t>**</w:t>
            </w:r>
          </w:p>
        </w:tc>
      </w:tr>
      <w:tr w:rsidR="007261E7" w:rsidRPr="003366CE" w14:paraId="715874B6" w14:textId="77777777" w:rsidTr="003B191D">
        <w:trPr>
          <w:trHeight w:val="3655"/>
        </w:trPr>
        <w:tc>
          <w:tcPr>
            <w:tcW w:w="562" w:type="dxa"/>
            <w:tcBorders>
              <w:top w:val="single" w:sz="4" w:space="0" w:color="auto"/>
              <w:left w:val="single" w:sz="4" w:space="0" w:color="auto"/>
              <w:bottom w:val="single" w:sz="4" w:space="0" w:color="auto"/>
              <w:right w:val="single" w:sz="4" w:space="0" w:color="auto"/>
            </w:tcBorders>
          </w:tcPr>
          <w:p w14:paraId="2EEF59F4" w14:textId="7A05B596" w:rsidR="007261E7" w:rsidRPr="003366CE" w:rsidRDefault="00404790" w:rsidP="001E3F91">
            <w:pPr>
              <w:spacing w:line="240" w:lineRule="atLeast"/>
              <w:ind w:firstLine="0"/>
              <w:jc w:val="left"/>
              <w:rPr>
                <w:rFonts w:ascii="Arial" w:hAnsi="Arial" w:cs="Arial"/>
                <w:bCs/>
                <w:spacing w:val="-10"/>
                <w:sz w:val="20"/>
              </w:rPr>
            </w:pPr>
            <w:r w:rsidRPr="003366CE">
              <w:rPr>
                <w:rFonts w:ascii="Arial" w:hAnsi="Arial" w:cs="Arial"/>
                <w:bCs/>
                <w:spacing w:val="-10"/>
                <w:sz w:val="20"/>
              </w:rPr>
              <w:t>1.</w:t>
            </w:r>
          </w:p>
        </w:tc>
        <w:tc>
          <w:tcPr>
            <w:tcW w:w="4560" w:type="dxa"/>
            <w:tcBorders>
              <w:top w:val="single" w:sz="4" w:space="0" w:color="auto"/>
              <w:left w:val="single" w:sz="4" w:space="0" w:color="auto"/>
              <w:bottom w:val="single" w:sz="4" w:space="0" w:color="auto"/>
              <w:right w:val="single" w:sz="4" w:space="0" w:color="auto"/>
            </w:tcBorders>
          </w:tcPr>
          <w:p w14:paraId="4981072B" w14:textId="08974854" w:rsidR="005F1BE8" w:rsidRPr="0010694A" w:rsidRDefault="00076873" w:rsidP="005F1BE8">
            <w:pPr>
              <w:spacing w:before="60" w:after="60" w:line="259" w:lineRule="auto"/>
              <w:ind w:firstLine="0"/>
              <w:contextualSpacing/>
              <w:rPr>
                <w:rFonts w:ascii="Arial" w:hAnsi="Arial" w:cs="Arial"/>
                <w:color w:val="00241A"/>
                <w:sz w:val="20"/>
                <w:lang w:val="en-US"/>
              </w:rPr>
            </w:pPr>
            <w:r w:rsidRPr="0010694A">
              <w:rPr>
                <w:rFonts w:ascii="Arial" w:hAnsi="Arial" w:cs="Arial"/>
                <w:b/>
                <w:bCs/>
                <w:color w:val="00241A"/>
                <w:sz w:val="20"/>
                <w:lang w:val="en-US"/>
              </w:rPr>
              <w:t>EN_</w:t>
            </w:r>
            <w:r w:rsidR="005F1BE8" w:rsidRPr="0010694A">
              <w:rPr>
                <w:rFonts w:ascii="Arial" w:hAnsi="Arial" w:cs="Arial"/>
                <w:color w:val="00241A"/>
                <w:sz w:val="20"/>
                <w:lang w:val="en-US"/>
              </w:rPr>
              <w:t>Hello,</w:t>
            </w:r>
          </w:p>
          <w:p w14:paraId="75FCEA8A" w14:textId="77777777" w:rsidR="005F1BE8" w:rsidRPr="0010694A" w:rsidRDefault="005F1BE8" w:rsidP="005F1BE8">
            <w:pPr>
              <w:spacing w:before="60" w:after="60" w:line="259" w:lineRule="auto"/>
              <w:ind w:firstLine="0"/>
              <w:contextualSpacing/>
              <w:rPr>
                <w:rFonts w:ascii="Arial" w:hAnsi="Arial" w:cs="Arial"/>
                <w:color w:val="00241A"/>
                <w:sz w:val="20"/>
                <w:lang w:val="en-US"/>
              </w:rPr>
            </w:pPr>
          </w:p>
          <w:p w14:paraId="5AFCD0E2" w14:textId="77777777" w:rsidR="007261E7" w:rsidRPr="0010694A" w:rsidRDefault="005F1BE8" w:rsidP="005F1BE8">
            <w:pPr>
              <w:spacing w:before="60" w:after="60" w:line="259" w:lineRule="auto"/>
              <w:ind w:firstLine="0"/>
              <w:contextualSpacing/>
              <w:rPr>
                <w:rFonts w:ascii="Arial" w:hAnsi="Arial" w:cs="Arial"/>
                <w:color w:val="00241A"/>
                <w:sz w:val="20"/>
                <w:lang w:val="en-US"/>
              </w:rPr>
            </w:pPr>
            <w:r w:rsidRPr="0010694A">
              <w:rPr>
                <w:rFonts w:ascii="Arial" w:hAnsi="Arial" w:cs="Arial"/>
                <w:color w:val="00241A"/>
                <w:sz w:val="20"/>
                <w:lang w:val="en-US"/>
              </w:rPr>
              <w:t>Do you have a list of inaccessible sources for the use of the OGI camera and if not, can we expect the use for the OGI camera only on the compressor stations ?</w:t>
            </w:r>
          </w:p>
          <w:p w14:paraId="63C947BB" w14:textId="77777777" w:rsidR="00076873" w:rsidRDefault="00076873" w:rsidP="005F1BE8">
            <w:pPr>
              <w:spacing w:before="60" w:after="60" w:line="259" w:lineRule="auto"/>
              <w:ind w:firstLine="0"/>
              <w:contextualSpacing/>
              <w:rPr>
                <w:rFonts w:ascii="Arial" w:hAnsi="Arial" w:cs="Arial"/>
                <w:color w:val="00241A"/>
                <w:sz w:val="20"/>
              </w:rPr>
            </w:pPr>
          </w:p>
          <w:p w14:paraId="54F1486F" w14:textId="4B1FC1CE" w:rsidR="000E0A76" w:rsidRPr="000E0A76" w:rsidRDefault="00076873" w:rsidP="000E0A76">
            <w:pPr>
              <w:spacing w:before="60" w:after="60" w:line="259" w:lineRule="auto"/>
              <w:ind w:firstLine="0"/>
              <w:contextualSpacing/>
              <w:rPr>
                <w:rFonts w:ascii="Arial" w:hAnsi="Arial" w:cs="Arial"/>
                <w:color w:val="00241A"/>
                <w:sz w:val="20"/>
              </w:rPr>
            </w:pPr>
            <w:r w:rsidRPr="00D30355">
              <w:rPr>
                <w:rFonts w:ascii="Arial" w:hAnsi="Arial" w:cs="Arial"/>
                <w:b/>
                <w:bCs/>
                <w:color w:val="00241A"/>
                <w:sz w:val="20"/>
              </w:rPr>
              <w:t>LT_</w:t>
            </w:r>
            <w:r w:rsidR="000E0A76">
              <w:t xml:space="preserve"> </w:t>
            </w:r>
            <w:r w:rsidR="000E0A76" w:rsidRPr="000E0A76">
              <w:rPr>
                <w:rFonts w:ascii="Arial" w:hAnsi="Arial" w:cs="Arial"/>
                <w:color w:val="00241A"/>
                <w:sz w:val="20"/>
              </w:rPr>
              <w:t>Sveiki,</w:t>
            </w:r>
          </w:p>
          <w:p w14:paraId="4774A6EF" w14:textId="77777777" w:rsidR="000E0A76" w:rsidRPr="000E0A76" w:rsidRDefault="000E0A76" w:rsidP="000E0A76">
            <w:pPr>
              <w:spacing w:before="60" w:after="60" w:line="259" w:lineRule="auto"/>
              <w:ind w:firstLine="0"/>
              <w:contextualSpacing/>
              <w:rPr>
                <w:rFonts w:ascii="Arial" w:hAnsi="Arial" w:cs="Arial"/>
                <w:color w:val="00241A"/>
                <w:sz w:val="20"/>
              </w:rPr>
            </w:pPr>
          </w:p>
          <w:p w14:paraId="2F5AA076" w14:textId="682D4276" w:rsidR="00076873" w:rsidRPr="003366CE" w:rsidRDefault="000E0A76" w:rsidP="000E0A76">
            <w:pPr>
              <w:spacing w:before="60" w:after="60" w:line="259" w:lineRule="auto"/>
              <w:ind w:firstLine="0"/>
              <w:contextualSpacing/>
              <w:rPr>
                <w:rFonts w:ascii="Arial" w:hAnsi="Arial" w:cs="Arial"/>
                <w:color w:val="00241A"/>
                <w:sz w:val="20"/>
              </w:rPr>
            </w:pPr>
            <w:r w:rsidRPr="000E0A76">
              <w:rPr>
                <w:rFonts w:ascii="Arial" w:hAnsi="Arial" w:cs="Arial"/>
                <w:color w:val="00241A"/>
                <w:sz w:val="20"/>
              </w:rPr>
              <w:t xml:space="preserve">Ar turite sąrašą nepasiekiamų šaltinių, kuriuose </w:t>
            </w:r>
            <w:r w:rsidR="009F11A4">
              <w:rPr>
                <w:rFonts w:ascii="Arial" w:hAnsi="Arial" w:cs="Arial"/>
                <w:color w:val="00241A"/>
                <w:sz w:val="20"/>
              </w:rPr>
              <w:t>būtų</w:t>
            </w:r>
            <w:r w:rsidR="00D06627">
              <w:rPr>
                <w:rFonts w:ascii="Arial" w:hAnsi="Arial" w:cs="Arial"/>
                <w:color w:val="00241A"/>
                <w:sz w:val="20"/>
              </w:rPr>
              <w:t xml:space="preserve"> reikalinga</w:t>
            </w:r>
            <w:r w:rsidR="009F11A4" w:rsidRPr="000E0A76">
              <w:rPr>
                <w:rFonts w:ascii="Arial" w:hAnsi="Arial" w:cs="Arial"/>
                <w:color w:val="00241A"/>
                <w:sz w:val="20"/>
              </w:rPr>
              <w:t xml:space="preserve"> </w:t>
            </w:r>
            <w:r w:rsidRPr="000E0A76">
              <w:rPr>
                <w:rFonts w:ascii="Arial" w:hAnsi="Arial" w:cs="Arial"/>
                <w:color w:val="00241A"/>
                <w:sz w:val="20"/>
              </w:rPr>
              <w:t>naudoti OGI kamer</w:t>
            </w:r>
            <w:r w:rsidR="00D06627">
              <w:rPr>
                <w:rFonts w:ascii="Arial" w:hAnsi="Arial" w:cs="Arial"/>
                <w:color w:val="00241A"/>
                <w:sz w:val="20"/>
              </w:rPr>
              <w:t>ą</w:t>
            </w:r>
            <w:r w:rsidRPr="000E0A76">
              <w:rPr>
                <w:rFonts w:ascii="Arial" w:hAnsi="Arial" w:cs="Arial"/>
                <w:color w:val="00241A"/>
                <w:sz w:val="20"/>
              </w:rPr>
              <w:t>, o jei ne – ar galime tikėtis, kad OGI kamera bus naudojama tik kompresorių stotyse?</w:t>
            </w:r>
          </w:p>
        </w:tc>
        <w:tc>
          <w:tcPr>
            <w:tcW w:w="4796" w:type="dxa"/>
            <w:tcBorders>
              <w:top w:val="single" w:sz="4" w:space="0" w:color="auto"/>
              <w:left w:val="single" w:sz="4" w:space="0" w:color="auto"/>
              <w:bottom w:val="single" w:sz="4" w:space="0" w:color="auto"/>
              <w:right w:val="single" w:sz="4" w:space="0" w:color="auto"/>
            </w:tcBorders>
          </w:tcPr>
          <w:p w14:paraId="6B2C8E9A" w14:textId="08D5B9CF" w:rsidR="00DF7C01" w:rsidRPr="003366CE" w:rsidRDefault="00356235" w:rsidP="00356235">
            <w:pPr>
              <w:ind w:firstLine="0"/>
              <w:rPr>
                <w:rFonts w:ascii="Arial" w:hAnsi="Arial" w:cs="Arial"/>
                <w:sz w:val="20"/>
              </w:rPr>
            </w:pPr>
            <w:r w:rsidRPr="003366CE">
              <w:rPr>
                <w:rFonts w:ascii="Arial" w:hAnsi="Arial" w:cs="Arial"/>
                <w:b/>
                <w:bCs/>
                <w:sz w:val="20"/>
              </w:rPr>
              <w:t>LT_</w:t>
            </w:r>
            <w:r w:rsidR="00F70DF6">
              <w:rPr>
                <w:rFonts w:ascii="Arial" w:hAnsi="Arial" w:cs="Arial"/>
                <w:b/>
                <w:bCs/>
                <w:sz w:val="20"/>
              </w:rPr>
              <w:t xml:space="preserve"> </w:t>
            </w:r>
            <w:r w:rsidR="00DF7C01" w:rsidRPr="003366CE">
              <w:rPr>
                <w:rFonts w:ascii="Arial" w:hAnsi="Arial" w:cs="Arial"/>
                <w:sz w:val="20"/>
              </w:rPr>
              <w:t xml:space="preserve">Perkantysis subjektas informuoja, </w:t>
            </w:r>
            <w:r w:rsidR="00D06627">
              <w:rPr>
                <w:rFonts w:ascii="Arial" w:hAnsi="Arial" w:cs="Arial"/>
                <w:sz w:val="20"/>
              </w:rPr>
              <w:t xml:space="preserve">kad </w:t>
            </w:r>
            <w:r w:rsidR="00875E98">
              <w:rPr>
                <w:rFonts w:ascii="Arial" w:hAnsi="Arial" w:cs="Arial"/>
                <w:sz w:val="20"/>
              </w:rPr>
              <w:t xml:space="preserve">Techninės specifikacijos 1 Priedo lentelėje </w:t>
            </w:r>
            <w:r w:rsidR="002947E0">
              <w:rPr>
                <w:rFonts w:ascii="Arial" w:hAnsi="Arial" w:cs="Arial"/>
                <w:sz w:val="20"/>
              </w:rPr>
              <w:t xml:space="preserve">pateiktas </w:t>
            </w:r>
            <w:r w:rsidR="00875E98">
              <w:rPr>
                <w:rFonts w:ascii="Arial" w:hAnsi="Arial" w:cs="Arial"/>
                <w:sz w:val="20"/>
              </w:rPr>
              <w:t>m</w:t>
            </w:r>
            <w:r w:rsidR="00875E98" w:rsidRPr="00875E98">
              <w:rPr>
                <w:rFonts w:ascii="Arial" w:hAnsi="Arial" w:cs="Arial"/>
                <w:sz w:val="20"/>
              </w:rPr>
              <w:t>etano nuotėkio matavimo taškų maksimalus aukštis, m</w:t>
            </w:r>
            <w:r w:rsidR="00F70DF6">
              <w:rPr>
                <w:rFonts w:ascii="Arial" w:hAnsi="Arial" w:cs="Arial"/>
                <w:sz w:val="20"/>
              </w:rPr>
              <w:t xml:space="preserve"> skirtinguose objektuose ir tokių objektų kiekis</w:t>
            </w:r>
            <w:r w:rsidR="00875E98">
              <w:rPr>
                <w:rFonts w:ascii="Arial" w:hAnsi="Arial" w:cs="Arial"/>
                <w:sz w:val="20"/>
              </w:rPr>
              <w:t xml:space="preserve">. </w:t>
            </w:r>
            <w:r w:rsidR="00C90A89">
              <w:rPr>
                <w:rFonts w:ascii="Arial" w:hAnsi="Arial" w:cs="Arial"/>
                <w:sz w:val="20"/>
              </w:rPr>
              <w:t>Tiekėjas gali įsivertinti</w:t>
            </w:r>
            <w:r w:rsidR="002B2178">
              <w:rPr>
                <w:rFonts w:ascii="Arial" w:hAnsi="Arial" w:cs="Arial"/>
                <w:sz w:val="20"/>
              </w:rPr>
              <w:t xml:space="preserve"> OGI kameros </w:t>
            </w:r>
            <w:r w:rsidR="00A24D08">
              <w:rPr>
                <w:rFonts w:ascii="Arial" w:hAnsi="Arial" w:cs="Arial"/>
                <w:sz w:val="20"/>
              </w:rPr>
              <w:t xml:space="preserve">ar kitų matavimo prietaisų </w:t>
            </w:r>
            <w:r w:rsidR="002B2178">
              <w:rPr>
                <w:rFonts w:ascii="Arial" w:hAnsi="Arial" w:cs="Arial"/>
                <w:sz w:val="20"/>
              </w:rPr>
              <w:t>naudojimo poreikį</w:t>
            </w:r>
            <w:r w:rsidR="00C90A89">
              <w:rPr>
                <w:rFonts w:ascii="Arial" w:hAnsi="Arial" w:cs="Arial"/>
                <w:sz w:val="20"/>
              </w:rPr>
              <w:t xml:space="preserve"> remdamasis šiais duomenimis.</w:t>
            </w:r>
            <w:r w:rsidR="002B2178">
              <w:rPr>
                <w:rFonts w:ascii="Arial" w:hAnsi="Arial" w:cs="Arial"/>
                <w:sz w:val="20"/>
              </w:rPr>
              <w:t xml:space="preserve"> </w:t>
            </w:r>
          </w:p>
          <w:p w14:paraId="64E6801D" w14:textId="77777777" w:rsidR="00D14433" w:rsidRPr="003366CE" w:rsidRDefault="00D14433" w:rsidP="00356235">
            <w:pPr>
              <w:ind w:firstLine="0"/>
              <w:rPr>
                <w:rFonts w:ascii="Arial" w:hAnsi="Arial" w:cs="Arial"/>
                <w:sz w:val="20"/>
              </w:rPr>
            </w:pPr>
          </w:p>
          <w:p w14:paraId="0D83B31F" w14:textId="5AB8F859" w:rsidR="00356235" w:rsidRPr="0010694A" w:rsidRDefault="00356235" w:rsidP="00011230">
            <w:pPr>
              <w:ind w:firstLine="0"/>
              <w:rPr>
                <w:rFonts w:ascii="Arial" w:hAnsi="Arial" w:cs="Arial"/>
                <w:sz w:val="20"/>
                <w:lang w:val="en-US"/>
              </w:rPr>
            </w:pPr>
            <w:r w:rsidRPr="003366CE">
              <w:rPr>
                <w:rFonts w:ascii="Arial" w:hAnsi="Arial" w:cs="Arial"/>
                <w:b/>
                <w:bCs/>
                <w:sz w:val="20"/>
              </w:rPr>
              <w:t>EN</w:t>
            </w:r>
            <w:r w:rsidRPr="0010694A">
              <w:rPr>
                <w:rFonts w:ascii="Arial" w:hAnsi="Arial" w:cs="Arial"/>
                <w:b/>
                <w:bCs/>
                <w:sz w:val="20"/>
                <w:lang w:val="en-US"/>
              </w:rPr>
              <w:t>_</w:t>
            </w:r>
            <w:r w:rsidR="00011230" w:rsidRPr="0010694A">
              <w:rPr>
                <w:rFonts w:ascii="Arial" w:hAnsi="Arial" w:cs="Arial"/>
                <w:sz w:val="20"/>
                <w:lang w:val="en-US"/>
              </w:rPr>
              <w:t xml:space="preserve"> </w:t>
            </w:r>
            <w:r w:rsidR="00D272B6" w:rsidRPr="0010694A">
              <w:rPr>
                <w:rFonts w:ascii="Arial" w:hAnsi="Arial" w:cs="Arial"/>
                <w:sz w:val="20"/>
                <w:lang w:val="en-US"/>
              </w:rPr>
              <w:t xml:space="preserve"> The contracting entity informs that Annex 1 to the Technical Specification includes a table indicating the maximum height of methane leak measurement points, in metres, for different facilities, as well as the number of such facilities. Based on this information, the supplier may assess the need for the use of an OGI camera</w:t>
            </w:r>
            <w:r w:rsidR="00D55612" w:rsidRPr="0010694A">
              <w:rPr>
                <w:rFonts w:ascii="Arial" w:hAnsi="Arial" w:cs="Arial"/>
                <w:sz w:val="20"/>
                <w:lang w:val="en-US"/>
              </w:rPr>
              <w:t xml:space="preserve"> or other equipment</w:t>
            </w:r>
            <w:r w:rsidR="00D272B6" w:rsidRPr="0010694A">
              <w:rPr>
                <w:rFonts w:ascii="Arial" w:hAnsi="Arial" w:cs="Arial"/>
                <w:sz w:val="20"/>
                <w:lang w:val="en-US"/>
              </w:rPr>
              <w:t>.</w:t>
            </w:r>
            <w:r w:rsidR="005F537C" w:rsidRPr="0010694A">
              <w:rPr>
                <w:rFonts w:ascii="Arial" w:hAnsi="Arial" w:cs="Arial"/>
                <w:sz w:val="20"/>
                <w:lang w:val="en-US"/>
              </w:rPr>
              <w:t xml:space="preserve"> </w:t>
            </w:r>
          </w:p>
          <w:p w14:paraId="42CA98E6" w14:textId="03BF8775" w:rsidR="005F537C" w:rsidRPr="003366CE" w:rsidRDefault="005F537C" w:rsidP="00011230">
            <w:pPr>
              <w:ind w:firstLine="0"/>
              <w:rPr>
                <w:rFonts w:ascii="Arial" w:hAnsi="Arial" w:cs="Arial"/>
                <w:sz w:val="20"/>
              </w:rPr>
            </w:pPr>
          </w:p>
        </w:tc>
      </w:tr>
      <w:tr w:rsidR="005F1BE8" w:rsidRPr="003366CE" w14:paraId="4556ABE5" w14:textId="77777777" w:rsidTr="003B191D">
        <w:trPr>
          <w:trHeight w:val="554"/>
        </w:trPr>
        <w:tc>
          <w:tcPr>
            <w:tcW w:w="562" w:type="dxa"/>
            <w:tcBorders>
              <w:top w:val="single" w:sz="4" w:space="0" w:color="auto"/>
              <w:left w:val="single" w:sz="4" w:space="0" w:color="auto"/>
              <w:bottom w:val="single" w:sz="4" w:space="0" w:color="auto"/>
              <w:right w:val="single" w:sz="4" w:space="0" w:color="auto"/>
            </w:tcBorders>
          </w:tcPr>
          <w:p w14:paraId="4895EA8A" w14:textId="7E6DA01C" w:rsidR="005F1BE8" w:rsidRPr="003366CE" w:rsidRDefault="005F1BE8" w:rsidP="001E3F91">
            <w:pPr>
              <w:spacing w:line="240" w:lineRule="atLeast"/>
              <w:ind w:firstLine="0"/>
              <w:jc w:val="left"/>
              <w:rPr>
                <w:rFonts w:ascii="Arial" w:hAnsi="Arial" w:cs="Arial"/>
                <w:bCs/>
                <w:spacing w:val="-10"/>
                <w:sz w:val="20"/>
              </w:rPr>
            </w:pPr>
            <w:r>
              <w:rPr>
                <w:rFonts w:ascii="Arial" w:hAnsi="Arial" w:cs="Arial"/>
                <w:bCs/>
                <w:spacing w:val="-10"/>
                <w:sz w:val="20"/>
              </w:rPr>
              <w:t>2.</w:t>
            </w:r>
          </w:p>
        </w:tc>
        <w:tc>
          <w:tcPr>
            <w:tcW w:w="4560" w:type="dxa"/>
            <w:tcBorders>
              <w:top w:val="single" w:sz="4" w:space="0" w:color="auto"/>
              <w:left w:val="single" w:sz="4" w:space="0" w:color="auto"/>
              <w:bottom w:val="single" w:sz="4" w:space="0" w:color="auto"/>
              <w:right w:val="single" w:sz="4" w:space="0" w:color="auto"/>
            </w:tcBorders>
          </w:tcPr>
          <w:p w14:paraId="364FD40D" w14:textId="2F25AD6F" w:rsidR="00076873" w:rsidRPr="007F130D" w:rsidRDefault="000E0A76" w:rsidP="00076873">
            <w:pPr>
              <w:spacing w:before="60" w:after="60" w:line="259" w:lineRule="auto"/>
              <w:ind w:firstLine="0"/>
              <w:contextualSpacing/>
              <w:rPr>
                <w:rFonts w:ascii="Arial" w:hAnsi="Arial" w:cs="Arial"/>
                <w:color w:val="00241A"/>
                <w:sz w:val="20"/>
                <w:lang w:val="en-US"/>
              </w:rPr>
            </w:pPr>
            <w:r w:rsidRPr="007F130D">
              <w:rPr>
                <w:rFonts w:ascii="Arial" w:hAnsi="Arial" w:cs="Arial"/>
                <w:b/>
                <w:bCs/>
                <w:color w:val="00241A"/>
                <w:sz w:val="20"/>
                <w:lang w:val="en-US"/>
              </w:rPr>
              <w:t>EN_</w:t>
            </w:r>
            <w:r w:rsidR="00076873" w:rsidRPr="007F130D">
              <w:rPr>
                <w:rFonts w:ascii="Arial" w:hAnsi="Arial" w:cs="Arial"/>
                <w:color w:val="00241A"/>
                <w:sz w:val="20"/>
                <w:lang w:val="en-US"/>
              </w:rPr>
              <w:t>Dear,we have following questions:</w:t>
            </w:r>
          </w:p>
          <w:p w14:paraId="2F86C805" w14:textId="77777777" w:rsidR="00076873" w:rsidRPr="007F130D" w:rsidRDefault="00076873" w:rsidP="00076873">
            <w:pPr>
              <w:spacing w:before="60" w:after="60" w:line="259" w:lineRule="auto"/>
              <w:ind w:firstLine="0"/>
              <w:contextualSpacing/>
              <w:rPr>
                <w:rFonts w:ascii="Arial" w:hAnsi="Arial" w:cs="Arial"/>
                <w:color w:val="00241A"/>
                <w:sz w:val="20"/>
                <w:lang w:val="en-US"/>
              </w:rPr>
            </w:pPr>
          </w:p>
          <w:p w14:paraId="60B444BA" w14:textId="77777777" w:rsidR="00076873" w:rsidRPr="007F130D" w:rsidRDefault="00076873" w:rsidP="00076873">
            <w:pPr>
              <w:spacing w:before="60" w:after="60" w:line="259" w:lineRule="auto"/>
              <w:ind w:firstLine="0"/>
              <w:contextualSpacing/>
              <w:rPr>
                <w:rFonts w:ascii="Arial" w:hAnsi="Arial" w:cs="Arial"/>
                <w:color w:val="00241A"/>
                <w:sz w:val="20"/>
                <w:lang w:val="en-US"/>
              </w:rPr>
            </w:pPr>
            <w:r w:rsidRPr="007F130D">
              <w:rPr>
                <w:rFonts w:ascii="Arial" w:hAnsi="Arial" w:cs="Arial"/>
                <w:color w:val="00241A"/>
                <w:sz w:val="20"/>
                <w:lang w:val="en-US"/>
              </w:rPr>
              <w:t>1. We noticed that some of the forms already contain pricing fields. Could you please clarify whether these fields are expected to be completed at this stage and whether the submitted pricing would be considered final?</w:t>
            </w:r>
          </w:p>
          <w:p w14:paraId="7EBD7666" w14:textId="77777777" w:rsidR="00076873" w:rsidRPr="007F130D" w:rsidRDefault="00076873" w:rsidP="00076873">
            <w:pPr>
              <w:spacing w:before="60" w:after="60" w:line="259" w:lineRule="auto"/>
              <w:ind w:firstLine="0"/>
              <w:contextualSpacing/>
              <w:rPr>
                <w:rFonts w:ascii="Arial" w:hAnsi="Arial" w:cs="Arial"/>
                <w:color w:val="00241A"/>
                <w:sz w:val="20"/>
                <w:lang w:val="en-US"/>
              </w:rPr>
            </w:pPr>
            <w:r w:rsidRPr="007F130D">
              <w:rPr>
                <w:rFonts w:ascii="Arial" w:hAnsi="Arial" w:cs="Arial"/>
                <w:color w:val="00241A"/>
                <w:sz w:val="20"/>
                <w:lang w:val="en-US"/>
              </w:rPr>
              <w:t>2. If yes, the pricing structure appears quite vague, as the documentation mainly refers to sources but does not clearly define the number of sites or assets included in the scope. Could Ambergrid provide further clarification on how the pricing should be interpreted and applied?</w:t>
            </w:r>
          </w:p>
          <w:p w14:paraId="4574174C" w14:textId="77777777" w:rsidR="00076873" w:rsidRPr="007F130D" w:rsidRDefault="00076873" w:rsidP="00076873">
            <w:pPr>
              <w:spacing w:before="60" w:after="60" w:line="259" w:lineRule="auto"/>
              <w:ind w:firstLine="0"/>
              <w:contextualSpacing/>
              <w:rPr>
                <w:rFonts w:ascii="Arial" w:hAnsi="Arial" w:cs="Arial"/>
                <w:color w:val="00241A"/>
                <w:sz w:val="20"/>
                <w:lang w:val="en-US"/>
              </w:rPr>
            </w:pPr>
          </w:p>
          <w:p w14:paraId="09A0DAA6" w14:textId="77777777" w:rsidR="005F1BE8" w:rsidRPr="007F130D" w:rsidRDefault="00076873" w:rsidP="00076873">
            <w:pPr>
              <w:spacing w:before="60" w:after="60" w:line="259" w:lineRule="auto"/>
              <w:ind w:firstLine="0"/>
              <w:contextualSpacing/>
              <w:rPr>
                <w:rFonts w:ascii="Arial" w:hAnsi="Arial" w:cs="Arial"/>
                <w:color w:val="00241A"/>
                <w:sz w:val="20"/>
                <w:lang w:val="en-US"/>
              </w:rPr>
            </w:pPr>
            <w:r w:rsidRPr="007F130D">
              <w:rPr>
                <w:rFonts w:ascii="Arial" w:hAnsi="Arial" w:cs="Arial"/>
                <w:color w:val="00241A"/>
                <w:sz w:val="20"/>
                <w:lang w:val="en-US"/>
              </w:rPr>
              <w:t>Thanks and best regards,</w:t>
            </w:r>
          </w:p>
          <w:p w14:paraId="01C95C5E" w14:textId="77777777" w:rsidR="000E0A76" w:rsidRDefault="000E0A76" w:rsidP="00076873">
            <w:pPr>
              <w:spacing w:before="60" w:after="60" w:line="259" w:lineRule="auto"/>
              <w:ind w:firstLine="0"/>
              <w:contextualSpacing/>
              <w:rPr>
                <w:rFonts w:ascii="Arial" w:hAnsi="Arial" w:cs="Arial"/>
                <w:color w:val="00241A"/>
                <w:sz w:val="20"/>
              </w:rPr>
            </w:pPr>
          </w:p>
          <w:p w14:paraId="16D6293D" w14:textId="46C349B2" w:rsidR="00B55009" w:rsidRPr="00B55009" w:rsidRDefault="000E0A76" w:rsidP="00B55009">
            <w:pPr>
              <w:spacing w:before="60" w:after="60" w:line="259" w:lineRule="auto"/>
              <w:ind w:firstLine="0"/>
              <w:contextualSpacing/>
              <w:rPr>
                <w:rFonts w:ascii="Arial" w:hAnsi="Arial" w:cs="Arial"/>
                <w:color w:val="00241A"/>
                <w:sz w:val="20"/>
              </w:rPr>
            </w:pPr>
            <w:r w:rsidRPr="00D30355">
              <w:rPr>
                <w:rFonts w:ascii="Arial" w:hAnsi="Arial" w:cs="Arial"/>
                <w:b/>
                <w:bCs/>
                <w:color w:val="00241A"/>
                <w:sz w:val="20"/>
              </w:rPr>
              <w:t>LT_</w:t>
            </w:r>
            <w:r w:rsidR="00B55009">
              <w:t xml:space="preserve"> </w:t>
            </w:r>
            <w:r w:rsidR="00B55009" w:rsidRPr="00B55009">
              <w:rPr>
                <w:rFonts w:ascii="Arial" w:hAnsi="Arial" w:cs="Arial"/>
                <w:color w:val="00241A"/>
                <w:sz w:val="20"/>
              </w:rPr>
              <w:t>Gerbiamieji, turime šiuos klausimus:</w:t>
            </w:r>
          </w:p>
          <w:p w14:paraId="30F8CED8" w14:textId="77777777" w:rsidR="00B55009" w:rsidRPr="00B55009" w:rsidRDefault="00B55009" w:rsidP="00B55009">
            <w:pPr>
              <w:spacing w:before="60" w:after="60" w:line="259" w:lineRule="auto"/>
              <w:ind w:firstLine="0"/>
              <w:contextualSpacing/>
              <w:rPr>
                <w:rFonts w:ascii="Arial" w:hAnsi="Arial" w:cs="Arial"/>
                <w:color w:val="00241A"/>
                <w:sz w:val="20"/>
              </w:rPr>
            </w:pPr>
          </w:p>
          <w:p w14:paraId="54240B76" w14:textId="11245ABA" w:rsidR="00B55009" w:rsidRPr="00B55009" w:rsidRDefault="00505DC1" w:rsidP="00B55009">
            <w:pPr>
              <w:spacing w:before="60" w:after="60" w:line="259" w:lineRule="auto"/>
              <w:ind w:firstLine="0"/>
              <w:contextualSpacing/>
              <w:rPr>
                <w:rFonts w:ascii="Arial" w:hAnsi="Arial" w:cs="Arial"/>
                <w:color w:val="00241A"/>
                <w:sz w:val="20"/>
              </w:rPr>
            </w:pPr>
            <w:r>
              <w:rPr>
                <w:rFonts w:ascii="Arial" w:hAnsi="Arial" w:cs="Arial"/>
                <w:color w:val="00241A"/>
                <w:sz w:val="20"/>
              </w:rPr>
              <w:t xml:space="preserve">1. </w:t>
            </w:r>
            <w:r w:rsidR="00B55009" w:rsidRPr="00B55009">
              <w:rPr>
                <w:rFonts w:ascii="Arial" w:hAnsi="Arial" w:cs="Arial"/>
                <w:color w:val="00241A"/>
                <w:sz w:val="20"/>
              </w:rPr>
              <w:t>Pastebėjome, kad kai kurios formos jau turi kainodaros laukus. Ar galėtumėte paaiškinti, ar šiame etape šiuos laukus reikia pildyti ir ar pateikta kaina būtų laikoma galutine?</w:t>
            </w:r>
          </w:p>
          <w:p w14:paraId="05D8834A" w14:textId="77777777" w:rsidR="00B55009" w:rsidRPr="00B55009" w:rsidRDefault="00B55009" w:rsidP="00B55009">
            <w:pPr>
              <w:spacing w:before="60" w:after="60" w:line="259" w:lineRule="auto"/>
              <w:ind w:firstLine="0"/>
              <w:contextualSpacing/>
              <w:rPr>
                <w:rFonts w:ascii="Arial" w:hAnsi="Arial" w:cs="Arial"/>
                <w:color w:val="00241A"/>
                <w:sz w:val="20"/>
              </w:rPr>
            </w:pPr>
          </w:p>
          <w:p w14:paraId="5E31640E" w14:textId="48A6212E" w:rsidR="00B55009" w:rsidRPr="00B55009" w:rsidRDefault="00505DC1" w:rsidP="00B55009">
            <w:pPr>
              <w:spacing w:before="60" w:after="60" w:line="259" w:lineRule="auto"/>
              <w:ind w:firstLine="0"/>
              <w:contextualSpacing/>
              <w:rPr>
                <w:rFonts w:ascii="Arial" w:hAnsi="Arial" w:cs="Arial"/>
                <w:color w:val="00241A"/>
                <w:sz w:val="20"/>
              </w:rPr>
            </w:pPr>
            <w:r>
              <w:rPr>
                <w:rFonts w:ascii="Arial" w:hAnsi="Arial" w:cs="Arial"/>
                <w:color w:val="00241A"/>
                <w:sz w:val="20"/>
              </w:rPr>
              <w:t xml:space="preserve">2. </w:t>
            </w:r>
            <w:r w:rsidR="00B55009" w:rsidRPr="00B55009">
              <w:rPr>
                <w:rFonts w:ascii="Arial" w:hAnsi="Arial" w:cs="Arial"/>
                <w:color w:val="00241A"/>
                <w:sz w:val="20"/>
              </w:rPr>
              <w:t>Jei taip, kainodaros struktūra atrodo gana neaiški, nes dokumentacijoje daugiausia nurodomi šaltiniai, tačiau aiškiai neapibrėžiamas objektų ar vietų skaičius, įtrauktas į apimtį. Ar „Ambergrid“ galėtų pateikti daugiau paaiškinimų, kaip kainodara turėtų būti suprantama ir taikoma?</w:t>
            </w:r>
          </w:p>
          <w:p w14:paraId="27D85371" w14:textId="77777777" w:rsidR="00B55009" w:rsidRPr="00B55009" w:rsidRDefault="00B55009" w:rsidP="00B55009">
            <w:pPr>
              <w:spacing w:before="60" w:after="60" w:line="259" w:lineRule="auto"/>
              <w:ind w:firstLine="0"/>
              <w:contextualSpacing/>
              <w:rPr>
                <w:rFonts w:ascii="Arial" w:hAnsi="Arial" w:cs="Arial"/>
                <w:color w:val="00241A"/>
                <w:sz w:val="20"/>
              </w:rPr>
            </w:pPr>
          </w:p>
          <w:p w14:paraId="3A538D0B" w14:textId="3105CE2C" w:rsidR="000E0A76" w:rsidRPr="005F1BE8" w:rsidRDefault="00B55009" w:rsidP="00B55009">
            <w:pPr>
              <w:spacing w:before="60" w:after="60" w:line="259" w:lineRule="auto"/>
              <w:ind w:firstLine="0"/>
              <w:contextualSpacing/>
              <w:rPr>
                <w:rFonts w:ascii="Arial" w:hAnsi="Arial" w:cs="Arial"/>
                <w:color w:val="00241A"/>
                <w:sz w:val="20"/>
              </w:rPr>
            </w:pPr>
            <w:r w:rsidRPr="00B55009">
              <w:rPr>
                <w:rFonts w:ascii="Arial" w:hAnsi="Arial" w:cs="Arial"/>
                <w:color w:val="00241A"/>
                <w:sz w:val="20"/>
              </w:rPr>
              <w:lastRenderedPageBreak/>
              <w:t>Dėkojame ir linkime geros dienos,</w:t>
            </w:r>
          </w:p>
        </w:tc>
        <w:tc>
          <w:tcPr>
            <w:tcW w:w="4796" w:type="dxa"/>
            <w:tcBorders>
              <w:top w:val="single" w:sz="4" w:space="0" w:color="auto"/>
              <w:left w:val="single" w:sz="4" w:space="0" w:color="auto"/>
              <w:bottom w:val="single" w:sz="4" w:space="0" w:color="auto"/>
              <w:right w:val="single" w:sz="4" w:space="0" w:color="auto"/>
            </w:tcBorders>
          </w:tcPr>
          <w:p w14:paraId="36522CE4" w14:textId="497C0D15" w:rsidR="006D2F51" w:rsidRDefault="00420D3D" w:rsidP="0FA7AECD">
            <w:pPr>
              <w:ind w:firstLine="0"/>
              <w:rPr>
                <w:rFonts w:ascii="Arial" w:hAnsi="Arial" w:cs="Arial"/>
                <w:sz w:val="20"/>
              </w:rPr>
            </w:pPr>
            <w:r w:rsidRPr="0FA7AECD">
              <w:rPr>
                <w:rFonts w:ascii="Arial" w:hAnsi="Arial" w:cs="Arial"/>
                <w:b/>
                <w:bCs/>
                <w:sz w:val="20"/>
              </w:rPr>
              <w:lastRenderedPageBreak/>
              <w:t>1.</w:t>
            </w:r>
            <w:r w:rsidR="00391A9A">
              <w:t xml:space="preserve"> </w:t>
            </w:r>
            <w:r w:rsidR="6367D886" w:rsidRPr="007F130D">
              <w:rPr>
                <w:rFonts w:ascii="Arial" w:hAnsi="Arial" w:cs="Arial"/>
                <w:b/>
                <w:bCs/>
                <w:sz w:val="20"/>
              </w:rPr>
              <w:t>LT</w:t>
            </w:r>
            <w:r w:rsidR="007F130D">
              <w:t xml:space="preserve">_ </w:t>
            </w:r>
            <w:r w:rsidR="00391A9A" w:rsidRPr="007F130D">
              <w:rPr>
                <w:rFonts w:ascii="Arial" w:hAnsi="Arial" w:cs="Arial"/>
                <w:sz w:val="20"/>
              </w:rPr>
              <w:t>Paaiškiname, kad pirkimas vykdomas skelbiamų derybų būdu, dabar yra pirmas pirkimo etapas, kai tiekėjai teikia Paraiškas ir dokumentus, kuriuos pagal pirkimo dokumentų sąlygas reikia pateikti kartu Paraiška, kaip nurodyta pirkimo dokumentų „Specialiosios pirkimo sąlygos LT_EN“ 7.2. punkte. Pirkimo dokumentų „</w:t>
            </w:r>
            <w:r w:rsidR="00391A9A" w:rsidRPr="007F130D">
              <w:rPr>
                <w:rFonts w:ascii="Arial" w:hAnsi="Arial" w:cs="Arial"/>
                <w:b/>
                <w:bCs/>
                <w:sz w:val="20"/>
              </w:rPr>
              <w:t>SPS 2 Priedą Pasiūlymo forma_LT_EN</w:t>
            </w:r>
            <w:r w:rsidR="00391A9A" w:rsidRPr="007F130D">
              <w:rPr>
                <w:rFonts w:ascii="Arial" w:hAnsi="Arial" w:cs="Arial"/>
                <w:sz w:val="20"/>
              </w:rPr>
              <w:t xml:space="preserve">“ užpildytą ir pasirašytą tiekėjai turės pateikti, kai bus pakviesti teikti Pirminį pasiūlymą, o vėliau ir galutinį. Reikalavimai pirminio ir galutinio pasiūlymų pateikimui, nurodyti </w:t>
            </w:r>
            <w:r w:rsidR="00A10566" w:rsidRPr="007F130D">
              <w:rPr>
                <w:rFonts w:ascii="Arial" w:hAnsi="Arial" w:cs="Arial"/>
                <w:sz w:val="20"/>
              </w:rPr>
              <w:t>„Specialiosios pirkimo sąlygos LT_EN“</w:t>
            </w:r>
            <w:r w:rsidR="00566312" w:rsidRPr="007F130D">
              <w:rPr>
                <w:rFonts w:ascii="Arial" w:hAnsi="Arial" w:cs="Arial"/>
                <w:sz w:val="20"/>
              </w:rPr>
              <w:t xml:space="preserve"> 9.</w:t>
            </w:r>
            <w:r w:rsidR="000F0BD4" w:rsidRPr="007F130D">
              <w:rPr>
                <w:rFonts w:ascii="Arial" w:hAnsi="Arial" w:cs="Arial"/>
                <w:sz w:val="20"/>
                <w:lang w:val="en-US"/>
              </w:rPr>
              <w:t xml:space="preserve">2. punkte ir </w:t>
            </w:r>
            <w:r w:rsidR="00C008C8" w:rsidRPr="007F130D">
              <w:rPr>
                <w:rFonts w:ascii="Arial" w:hAnsi="Arial" w:cs="Arial"/>
                <w:sz w:val="20"/>
                <w:lang w:val="en-US"/>
              </w:rPr>
              <w:t xml:space="preserve">9.4. punkte. </w:t>
            </w:r>
            <w:r w:rsidR="003A1F59" w:rsidRPr="007F130D">
              <w:rPr>
                <w:rFonts w:ascii="Arial" w:hAnsi="Arial" w:cs="Arial"/>
                <w:sz w:val="20"/>
              </w:rPr>
              <w:t xml:space="preserve"> </w:t>
            </w:r>
          </w:p>
          <w:p w14:paraId="7D2CDA1F" w14:textId="77777777" w:rsidR="00656A00" w:rsidRDefault="00656A00" w:rsidP="0FA7AECD">
            <w:pPr>
              <w:ind w:firstLine="0"/>
              <w:rPr>
                <w:rFonts w:ascii="Arial" w:hAnsi="Arial" w:cs="Arial"/>
                <w:sz w:val="20"/>
              </w:rPr>
            </w:pPr>
          </w:p>
          <w:p w14:paraId="12F6B241" w14:textId="50D25F2B" w:rsidR="008165C9" w:rsidRPr="008165C9" w:rsidRDefault="00706AF6" w:rsidP="008165C9">
            <w:pPr>
              <w:ind w:firstLine="0"/>
              <w:rPr>
                <w:rFonts w:ascii="Arial" w:hAnsi="Arial" w:cs="Arial"/>
                <w:sz w:val="20"/>
                <w:lang w:val="en-US"/>
              </w:rPr>
            </w:pPr>
            <w:r>
              <w:rPr>
                <w:rFonts w:ascii="Arial" w:hAnsi="Arial" w:cs="Arial"/>
                <w:b/>
                <w:bCs/>
                <w:sz w:val="20"/>
              </w:rPr>
              <w:t>1.</w:t>
            </w:r>
            <w:r w:rsidR="001B55DF">
              <w:rPr>
                <w:rFonts w:ascii="Arial" w:hAnsi="Arial" w:cs="Arial"/>
                <w:b/>
                <w:bCs/>
                <w:sz w:val="20"/>
              </w:rPr>
              <w:t>EN_</w:t>
            </w:r>
            <w:r w:rsidR="008165C9">
              <w:t xml:space="preserve"> </w:t>
            </w:r>
            <w:r w:rsidR="008165C9" w:rsidRPr="008165C9">
              <w:rPr>
                <w:rFonts w:ascii="Arial" w:hAnsi="Arial" w:cs="Arial"/>
                <w:sz w:val="20"/>
                <w:lang w:val="en-US"/>
              </w:rPr>
              <w:t>The contracting authority explains that the procurement is carried out through a negotiated procedure with prior publication. This is the first stage of the procurement, during which suppliers submit Applications and the documents that, according to the procurement documents, must be submitted together with the Application, as specified in clause 7.2 of the procurement document “Special Procurement Conditions LT_EN”.</w:t>
            </w:r>
          </w:p>
          <w:p w14:paraId="1D212C06" w14:textId="77777777" w:rsidR="008165C9" w:rsidRPr="008165C9" w:rsidRDefault="008165C9" w:rsidP="008165C9">
            <w:pPr>
              <w:ind w:firstLine="0"/>
              <w:rPr>
                <w:rFonts w:ascii="Arial" w:hAnsi="Arial" w:cs="Arial"/>
                <w:sz w:val="20"/>
                <w:lang w:val="en-US"/>
              </w:rPr>
            </w:pPr>
            <w:r w:rsidRPr="008165C9">
              <w:rPr>
                <w:rFonts w:ascii="Arial" w:hAnsi="Arial" w:cs="Arial"/>
                <w:sz w:val="20"/>
                <w:lang w:val="en-US"/>
              </w:rPr>
              <w:t>Suppliers will be required to submit the completed and signed “SPS Annex 2 – Tender Form_LT_EN” when they are invited to submit the Initial Tender, and later the final one.</w:t>
            </w:r>
          </w:p>
          <w:p w14:paraId="6D073043" w14:textId="1CA2B5CD" w:rsidR="00DE13E5" w:rsidRPr="008165C9" w:rsidRDefault="008165C9" w:rsidP="008165C9">
            <w:pPr>
              <w:ind w:firstLine="0"/>
              <w:rPr>
                <w:rFonts w:ascii="Arial" w:hAnsi="Arial" w:cs="Arial"/>
                <w:sz w:val="20"/>
                <w:lang w:val="en-US"/>
              </w:rPr>
            </w:pPr>
            <w:r w:rsidRPr="008165C9">
              <w:rPr>
                <w:rFonts w:ascii="Arial" w:hAnsi="Arial" w:cs="Arial"/>
                <w:sz w:val="20"/>
                <w:lang w:val="en-US"/>
              </w:rPr>
              <w:t>The requirements for submitting the initial and final tenders are set out in clauses 9.2 and 9.4 of the “Special Procurement Conditions LT_EN”.</w:t>
            </w:r>
          </w:p>
          <w:p w14:paraId="4F5006CC" w14:textId="77777777" w:rsidR="001B55DF" w:rsidRPr="007F130D" w:rsidRDefault="001B55DF" w:rsidP="0FA7AECD">
            <w:pPr>
              <w:ind w:firstLine="0"/>
              <w:rPr>
                <w:rFonts w:ascii="Arial" w:hAnsi="Arial" w:cs="Arial"/>
                <w:b/>
                <w:bCs/>
                <w:sz w:val="20"/>
              </w:rPr>
            </w:pPr>
          </w:p>
          <w:p w14:paraId="2D81E7BB" w14:textId="546AF213" w:rsidR="006D2F51" w:rsidRPr="003366CE" w:rsidRDefault="006D2F51" w:rsidP="0FA7AECD">
            <w:pPr>
              <w:ind w:firstLine="0"/>
              <w:rPr>
                <w:rFonts w:ascii="Arial" w:hAnsi="Arial" w:cs="Arial"/>
                <w:sz w:val="20"/>
              </w:rPr>
            </w:pPr>
          </w:p>
          <w:p w14:paraId="6E37ECAD" w14:textId="3675BAB1" w:rsidR="00DE13E5" w:rsidRPr="00DE13E5" w:rsidRDefault="36CBB121" w:rsidP="0FA7AECD">
            <w:pPr>
              <w:ind w:firstLine="0"/>
              <w:rPr>
                <w:rFonts w:ascii="Arial" w:hAnsi="Arial" w:cs="Arial"/>
                <w:sz w:val="20"/>
              </w:rPr>
            </w:pPr>
            <w:r w:rsidRPr="003B191D">
              <w:rPr>
                <w:rFonts w:ascii="Arial" w:hAnsi="Arial" w:cs="Arial"/>
                <w:b/>
                <w:bCs/>
                <w:sz w:val="20"/>
              </w:rPr>
              <w:lastRenderedPageBreak/>
              <w:t>2.</w:t>
            </w:r>
            <w:r w:rsidR="00DE13E5">
              <w:rPr>
                <w:rFonts w:ascii="Arial" w:hAnsi="Arial" w:cs="Arial"/>
                <w:b/>
                <w:bCs/>
                <w:sz w:val="20"/>
              </w:rPr>
              <w:t xml:space="preserve"> LT_</w:t>
            </w:r>
            <w:r w:rsidR="00DE13E5" w:rsidRPr="00DE13E5">
              <w:t xml:space="preserve"> </w:t>
            </w:r>
            <w:r w:rsidR="00DE13E5" w:rsidRPr="00DE13E5">
              <w:rPr>
                <w:rFonts w:ascii="Arial" w:hAnsi="Arial" w:cs="Arial"/>
                <w:sz w:val="20"/>
              </w:rPr>
              <w:t xml:space="preserve">Perkančioji organizacija informuoja, kad Techninės specifikacijos 2 priede pateikiamas preliminarus matuojamų objektų ir matavimo taškų skaičius tiek šaltinio lygmens matavimams, tiek </w:t>
            </w:r>
            <w:r w:rsidR="006529FB">
              <w:rPr>
                <w:rFonts w:ascii="Arial" w:hAnsi="Arial" w:cs="Arial"/>
                <w:sz w:val="20"/>
              </w:rPr>
              <w:t xml:space="preserve">objekto </w:t>
            </w:r>
            <w:r w:rsidR="00DE13E5" w:rsidRPr="00DE13E5">
              <w:rPr>
                <w:rFonts w:ascii="Arial" w:hAnsi="Arial" w:cs="Arial"/>
                <w:sz w:val="20"/>
              </w:rPr>
              <w:t>lygmens matavimams kartu su šaltinio lygmens matavimais. Kainodaros lentelė yra sudaryta atsižvelgiant į skirtingą matavimų pobūdį.</w:t>
            </w:r>
          </w:p>
          <w:p w14:paraId="284C2828" w14:textId="77777777" w:rsidR="00DE13E5" w:rsidRDefault="00DE13E5" w:rsidP="0FA7AECD">
            <w:pPr>
              <w:ind w:firstLine="0"/>
              <w:rPr>
                <w:rFonts w:ascii="Arial" w:hAnsi="Arial" w:cs="Arial"/>
                <w:b/>
                <w:bCs/>
                <w:sz w:val="20"/>
              </w:rPr>
            </w:pPr>
          </w:p>
          <w:p w14:paraId="6D606758" w14:textId="77777777" w:rsidR="00DE13E5" w:rsidRDefault="00DE13E5" w:rsidP="0FA7AECD">
            <w:pPr>
              <w:ind w:firstLine="0"/>
              <w:rPr>
                <w:rFonts w:ascii="Arial" w:hAnsi="Arial" w:cs="Arial"/>
                <w:b/>
                <w:bCs/>
                <w:sz w:val="20"/>
              </w:rPr>
            </w:pPr>
          </w:p>
          <w:p w14:paraId="69F21889" w14:textId="5FDD4771" w:rsidR="006D2F51" w:rsidRPr="003366CE" w:rsidRDefault="36CBB121" w:rsidP="0FA7AECD">
            <w:pPr>
              <w:ind w:firstLine="0"/>
              <w:rPr>
                <w:rFonts w:ascii="Arial" w:hAnsi="Arial" w:cs="Arial"/>
                <w:sz w:val="20"/>
              </w:rPr>
            </w:pPr>
            <w:r w:rsidRPr="003B191D">
              <w:rPr>
                <w:rFonts w:ascii="Arial" w:hAnsi="Arial" w:cs="Arial"/>
                <w:b/>
                <w:bCs/>
                <w:sz w:val="20"/>
              </w:rPr>
              <w:t xml:space="preserve"> </w:t>
            </w:r>
            <w:r w:rsidR="00706AF6">
              <w:rPr>
                <w:rFonts w:ascii="Arial" w:hAnsi="Arial" w:cs="Arial"/>
                <w:b/>
                <w:bCs/>
                <w:sz w:val="20"/>
              </w:rPr>
              <w:t>2.</w:t>
            </w:r>
            <w:r w:rsidRPr="003B191D">
              <w:rPr>
                <w:rFonts w:ascii="Arial" w:hAnsi="Arial" w:cs="Arial"/>
                <w:b/>
                <w:bCs/>
                <w:sz w:val="20"/>
              </w:rPr>
              <w:t>EN</w:t>
            </w:r>
            <w:r w:rsidR="000B5029">
              <w:rPr>
                <w:rFonts w:ascii="Arial" w:hAnsi="Arial" w:cs="Arial"/>
                <w:b/>
                <w:bCs/>
                <w:sz w:val="20"/>
              </w:rPr>
              <w:t>_</w:t>
            </w:r>
            <w:r w:rsidR="554D6DBC" w:rsidRPr="000B5029">
              <w:rPr>
                <w:rFonts w:ascii="Arial" w:hAnsi="Arial" w:cs="Arial"/>
                <w:sz w:val="20"/>
                <w:lang w:val="en-US"/>
              </w:rPr>
              <w:t xml:space="preserve">The contracting entity informs that Annex 2 to the Technical Specification provides the preliminary number of measured objects and measurement points both for source-level measurements and for </w:t>
            </w:r>
            <w:r w:rsidR="00EE2BC8">
              <w:rPr>
                <w:rFonts w:ascii="Arial" w:hAnsi="Arial" w:cs="Arial"/>
                <w:sz w:val="20"/>
                <w:lang w:val="en-US"/>
              </w:rPr>
              <w:t>object</w:t>
            </w:r>
            <w:r w:rsidR="554D6DBC" w:rsidRPr="000B5029">
              <w:rPr>
                <w:rFonts w:ascii="Arial" w:hAnsi="Arial" w:cs="Arial"/>
                <w:sz w:val="20"/>
                <w:lang w:val="en-US"/>
              </w:rPr>
              <w:t>-level measurements together with source-level measurements. The pricing table is structured based on the different nature of the measurements.</w:t>
            </w:r>
          </w:p>
          <w:p w14:paraId="3256C1D4" w14:textId="6BA4306E" w:rsidR="006D2F51" w:rsidRPr="003366CE" w:rsidRDefault="006D2F51" w:rsidP="0FA7AECD">
            <w:pPr>
              <w:ind w:firstLine="0"/>
              <w:rPr>
                <w:rFonts w:ascii="Arial" w:hAnsi="Arial" w:cs="Arial"/>
                <w:b/>
                <w:bCs/>
                <w:sz w:val="20"/>
              </w:rPr>
            </w:pPr>
          </w:p>
        </w:tc>
      </w:tr>
      <w:tr w:rsidR="00076873" w:rsidRPr="003366CE" w14:paraId="1905A411" w14:textId="77777777" w:rsidTr="003B191D">
        <w:trPr>
          <w:trHeight w:val="2531"/>
        </w:trPr>
        <w:tc>
          <w:tcPr>
            <w:tcW w:w="562" w:type="dxa"/>
            <w:tcBorders>
              <w:top w:val="single" w:sz="4" w:space="0" w:color="auto"/>
              <w:left w:val="single" w:sz="4" w:space="0" w:color="auto"/>
              <w:bottom w:val="single" w:sz="4" w:space="0" w:color="auto"/>
              <w:right w:val="single" w:sz="4" w:space="0" w:color="auto"/>
            </w:tcBorders>
          </w:tcPr>
          <w:p w14:paraId="0D94F4D2" w14:textId="62CFCE32" w:rsidR="00076873" w:rsidRDefault="00076873" w:rsidP="001E3F91">
            <w:pPr>
              <w:spacing w:line="240" w:lineRule="atLeast"/>
              <w:ind w:firstLine="0"/>
              <w:jc w:val="left"/>
              <w:rPr>
                <w:rFonts w:ascii="Arial" w:hAnsi="Arial" w:cs="Arial"/>
                <w:bCs/>
                <w:spacing w:val="-10"/>
                <w:sz w:val="20"/>
              </w:rPr>
            </w:pPr>
            <w:r>
              <w:rPr>
                <w:rFonts w:ascii="Arial" w:hAnsi="Arial" w:cs="Arial"/>
                <w:bCs/>
                <w:spacing w:val="-10"/>
                <w:sz w:val="20"/>
              </w:rPr>
              <w:lastRenderedPageBreak/>
              <w:t>3.</w:t>
            </w:r>
          </w:p>
        </w:tc>
        <w:tc>
          <w:tcPr>
            <w:tcW w:w="4560" w:type="dxa"/>
            <w:tcBorders>
              <w:top w:val="single" w:sz="4" w:space="0" w:color="auto"/>
              <w:left w:val="single" w:sz="4" w:space="0" w:color="auto"/>
              <w:bottom w:val="single" w:sz="4" w:space="0" w:color="auto"/>
              <w:right w:val="single" w:sz="4" w:space="0" w:color="auto"/>
            </w:tcBorders>
          </w:tcPr>
          <w:p w14:paraId="00DAF977" w14:textId="42435D4C" w:rsidR="00076873" w:rsidRPr="00706AF6" w:rsidRDefault="00B55009" w:rsidP="00076873">
            <w:pPr>
              <w:spacing w:before="60" w:after="60" w:line="259" w:lineRule="auto"/>
              <w:ind w:firstLine="0"/>
              <w:contextualSpacing/>
              <w:rPr>
                <w:rFonts w:ascii="Arial" w:hAnsi="Arial" w:cs="Arial"/>
                <w:color w:val="00241A"/>
                <w:sz w:val="20"/>
                <w:lang w:val="en-US"/>
              </w:rPr>
            </w:pPr>
            <w:r w:rsidRPr="00706AF6">
              <w:rPr>
                <w:rFonts w:ascii="Arial" w:hAnsi="Arial" w:cs="Arial"/>
                <w:b/>
                <w:bCs/>
                <w:color w:val="00241A"/>
                <w:sz w:val="20"/>
                <w:lang w:val="en-US"/>
              </w:rPr>
              <w:t>EN_</w:t>
            </w:r>
            <w:r w:rsidR="00076873" w:rsidRPr="00706AF6">
              <w:rPr>
                <w:rFonts w:ascii="Arial" w:hAnsi="Arial" w:cs="Arial"/>
                <w:color w:val="00241A"/>
                <w:sz w:val="20"/>
                <w:lang w:val="en-US"/>
              </w:rPr>
              <w:t>Hello,</w:t>
            </w:r>
          </w:p>
          <w:p w14:paraId="6BA10100" w14:textId="77777777" w:rsidR="00076873" w:rsidRPr="00706AF6" w:rsidRDefault="00076873" w:rsidP="00076873">
            <w:pPr>
              <w:spacing w:before="60" w:after="60" w:line="259" w:lineRule="auto"/>
              <w:ind w:firstLine="0"/>
              <w:contextualSpacing/>
              <w:rPr>
                <w:rFonts w:ascii="Arial" w:hAnsi="Arial" w:cs="Arial"/>
                <w:color w:val="00241A"/>
                <w:sz w:val="20"/>
                <w:lang w:val="en-US"/>
              </w:rPr>
            </w:pPr>
          </w:p>
          <w:p w14:paraId="30ACC547" w14:textId="77777777" w:rsidR="00076873" w:rsidRPr="00706AF6" w:rsidRDefault="00076873" w:rsidP="00076873">
            <w:pPr>
              <w:spacing w:before="60" w:after="60" w:line="259" w:lineRule="auto"/>
              <w:ind w:firstLine="0"/>
              <w:contextualSpacing/>
              <w:rPr>
                <w:rFonts w:ascii="Arial" w:hAnsi="Arial" w:cs="Arial"/>
                <w:color w:val="00241A"/>
                <w:sz w:val="20"/>
                <w:lang w:val="en-US"/>
              </w:rPr>
            </w:pPr>
            <w:r w:rsidRPr="00706AF6">
              <w:rPr>
                <w:rFonts w:ascii="Arial" w:hAnsi="Arial" w:cs="Arial"/>
                <w:color w:val="00241A"/>
                <w:sz w:val="20"/>
                <w:lang w:val="en-US"/>
              </w:rPr>
              <w:t>Does an inventory need to be carried out beforehand, or has one already been created in a database?</w:t>
            </w:r>
          </w:p>
          <w:p w14:paraId="30336470" w14:textId="77777777" w:rsidR="00B55009" w:rsidRDefault="00B55009" w:rsidP="00076873">
            <w:pPr>
              <w:spacing w:before="60" w:after="60" w:line="259" w:lineRule="auto"/>
              <w:ind w:firstLine="0"/>
              <w:contextualSpacing/>
              <w:rPr>
                <w:rFonts w:ascii="Arial" w:hAnsi="Arial" w:cs="Arial"/>
                <w:color w:val="00241A"/>
                <w:sz w:val="20"/>
              </w:rPr>
            </w:pPr>
          </w:p>
          <w:p w14:paraId="2680D7C9" w14:textId="48B99DEC" w:rsidR="00B55009" w:rsidRPr="00076873" w:rsidRDefault="00B55009" w:rsidP="00076873">
            <w:pPr>
              <w:spacing w:before="60" w:after="60" w:line="259" w:lineRule="auto"/>
              <w:ind w:firstLine="0"/>
              <w:contextualSpacing/>
              <w:rPr>
                <w:rFonts w:ascii="Arial" w:hAnsi="Arial" w:cs="Arial"/>
                <w:color w:val="00241A"/>
                <w:sz w:val="20"/>
              </w:rPr>
            </w:pPr>
            <w:r w:rsidRPr="00D30355">
              <w:rPr>
                <w:rFonts w:ascii="Arial" w:hAnsi="Arial" w:cs="Arial"/>
                <w:b/>
                <w:bCs/>
                <w:color w:val="00241A"/>
                <w:sz w:val="20"/>
              </w:rPr>
              <w:t>LT_</w:t>
            </w:r>
            <w:r w:rsidR="001D16E1">
              <w:t xml:space="preserve"> </w:t>
            </w:r>
            <w:r w:rsidR="007747E5" w:rsidRPr="007747E5">
              <w:rPr>
                <w:rFonts w:ascii="Arial" w:hAnsi="Arial" w:cs="Arial"/>
                <w:color w:val="00241A"/>
                <w:sz w:val="20"/>
              </w:rPr>
              <w:t>Ar</w:t>
            </w:r>
            <w:r w:rsidR="00DC16A3">
              <w:rPr>
                <w:rFonts w:ascii="Arial" w:hAnsi="Arial" w:cs="Arial"/>
                <w:color w:val="00241A"/>
                <w:sz w:val="20"/>
              </w:rPr>
              <w:t xml:space="preserve"> tiekėjui</w:t>
            </w:r>
            <w:r w:rsidR="007747E5" w:rsidRPr="007747E5">
              <w:rPr>
                <w:rFonts w:ascii="Arial" w:hAnsi="Arial" w:cs="Arial"/>
                <w:color w:val="00241A"/>
                <w:sz w:val="20"/>
              </w:rPr>
              <w:t xml:space="preserve"> inventorizaciją reikia atlikti iš anksto, ar ji jau yra sudaryta </w:t>
            </w:r>
            <w:r w:rsidR="00932FBF">
              <w:rPr>
                <w:rFonts w:ascii="Arial" w:hAnsi="Arial" w:cs="Arial"/>
                <w:color w:val="00241A"/>
                <w:sz w:val="20"/>
              </w:rPr>
              <w:t>perkančiojo subjekto</w:t>
            </w:r>
            <w:r w:rsidR="007747E5" w:rsidRPr="007747E5">
              <w:rPr>
                <w:rFonts w:ascii="Arial" w:hAnsi="Arial" w:cs="Arial"/>
                <w:color w:val="00241A"/>
                <w:sz w:val="20"/>
              </w:rPr>
              <w:t xml:space="preserve"> </w:t>
            </w:r>
            <w:r w:rsidR="00932FBF" w:rsidRPr="007747E5">
              <w:rPr>
                <w:rFonts w:ascii="Arial" w:hAnsi="Arial" w:cs="Arial"/>
                <w:color w:val="00241A"/>
                <w:sz w:val="20"/>
              </w:rPr>
              <w:t>duomenų</w:t>
            </w:r>
            <w:r w:rsidR="00932FBF">
              <w:rPr>
                <w:rFonts w:ascii="Arial" w:hAnsi="Arial" w:cs="Arial"/>
                <w:color w:val="00241A"/>
                <w:sz w:val="20"/>
              </w:rPr>
              <w:t xml:space="preserve"> </w:t>
            </w:r>
            <w:r w:rsidR="007747E5" w:rsidRPr="007747E5">
              <w:rPr>
                <w:rFonts w:ascii="Arial" w:hAnsi="Arial" w:cs="Arial"/>
                <w:color w:val="00241A"/>
                <w:sz w:val="20"/>
              </w:rPr>
              <w:t>bazėje?</w:t>
            </w:r>
          </w:p>
        </w:tc>
        <w:tc>
          <w:tcPr>
            <w:tcW w:w="4796" w:type="dxa"/>
            <w:tcBorders>
              <w:top w:val="single" w:sz="4" w:space="0" w:color="auto"/>
              <w:left w:val="single" w:sz="4" w:space="0" w:color="auto"/>
              <w:bottom w:val="single" w:sz="4" w:space="0" w:color="auto"/>
              <w:right w:val="single" w:sz="4" w:space="0" w:color="auto"/>
            </w:tcBorders>
          </w:tcPr>
          <w:p w14:paraId="29BDAF46" w14:textId="46459D36" w:rsidR="00076873" w:rsidRDefault="00DB4C3B" w:rsidP="00356235">
            <w:pPr>
              <w:ind w:firstLine="0"/>
              <w:rPr>
                <w:rFonts w:ascii="Arial" w:hAnsi="Arial" w:cs="Arial"/>
                <w:sz w:val="20"/>
              </w:rPr>
            </w:pPr>
            <w:r>
              <w:rPr>
                <w:rFonts w:ascii="Arial" w:hAnsi="Arial" w:cs="Arial"/>
                <w:b/>
                <w:bCs/>
                <w:sz w:val="20"/>
              </w:rPr>
              <w:t xml:space="preserve">LT_ </w:t>
            </w:r>
            <w:r w:rsidRPr="003B191D">
              <w:rPr>
                <w:rFonts w:ascii="Arial" w:hAnsi="Arial" w:cs="Arial"/>
                <w:sz w:val="20"/>
              </w:rPr>
              <w:t xml:space="preserve">Perkantysis subjektas informuoja, kad inventorizacijos </w:t>
            </w:r>
            <w:r w:rsidR="00057B6C">
              <w:rPr>
                <w:rFonts w:ascii="Arial" w:hAnsi="Arial" w:cs="Arial"/>
                <w:sz w:val="20"/>
              </w:rPr>
              <w:t>atlikimas nėra</w:t>
            </w:r>
            <w:r w:rsidR="004276E3" w:rsidRPr="003B191D">
              <w:rPr>
                <w:rFonts w:ascii="Arial" w:hAnsi="Arial" w:cs="Arial"/>
                <w:sz w:val="20"/>
              </w:rPr>
              <w:t xml:space="preserve"> numatytas</w:t>
            </w:r>
            <w:r w:rsidR="004276E3">
              <w:rPr>
                <w:rFonts w:ascii="Arial" w:hAnsi="Arial" w:cs="Arial"/>
                <w:sz w:val="20"/>
              </w:rPr>
              <w:t xml:space="preserve">, Perkantysis subjektas tiekėjui perduos savo turimus </w:t>
            </w:r>
            <w:r w:rsidR="00441FEC">
              <w:rPr>
                <w:rFonts w:ascii="Arial" w:hAnsi="Arial" w:cs="Arial"/>
                <w:sz w:val="20"/>
              </w:rPr>
              <w:t>inventorizacijos</w:t>
            </w:r>
            <w:r w:rsidR="004276E3">
              <w:rPr>
                <w:rFonts w:ascii="Arial" w:hAnsi="Arial" w:cs="Arial"/>
                <w:sz w:val="20"/>
              </w:rPr>
              <w:t xml:space="preserve"> duomenis matavimų vykdymui.</w:t>
            </w:r>
          </w:p>
          <w:p w14:paraId="36CBBEEA" w14:textId="77777777" w:rsidR="004276E3" w:rsidRDefault="004276E3" w:rsidP="00356235">
            <w:pPr>
              <w:ind w:firstLine="0"/>
              <w:rPr>
                <w:rFonts w:ascii="Arial" w:hAnsi="Arial" w:cs="Arial"/>
                <w:b/>
                <w:bCs/>
                <w:sz w:val="20"/>
              </w:rPr>
            </w:pPr>
          </w:p>
          <w:p w14:paraId="0FCB8434" w14:textId="6F470F5A" w:rsidR="004276E3" w:rsidRPr="00706AF6" w:rsidRDefault="00441FEC" w:rsidP="00356235">
            <w:pPr>
              <w:ind w:firstLine="0"/>
              <w:rPr>
                <w:rFonts w:ascii="Arial" w:hAnsi="Arial" w:cs="Arial"/>
                <w:sz w:val="20"/>
                <w:lang w:val="en-US"/>
              </w:rPr>
            </w:pPr>
            <w:r w:rsidRPr="00706AF6">
              <w:rPr>
                <w:rFonts w:ascii="Arial" w:hAnsi="Arial" w:cs="Arial"/>
                <w:b/>
                <w:bCs/>
                <w:sz w:val="20"/>
                <w:lang w:val="en-US"/>
              </w:rPr>
              <w:t xml:space="preserve">EN_ </w:t>
            </w:r>
            <w:r w:rsidR="00102D1C" w:rsidRPr="00706AF6">
              <w:rPr>
                <w:rFonts w:ascii="Arial" w:hAnsi="Arial" w:cs="Arial"/>
                <w:sz w:val="20"/>
                <w:lang w:val="en-US"/>
              </w:rPr>
              <w:t>The contracting entity informs that carrying out an inventory is not included in the scope of the procurement; the contracting entity will provide the supplier with the inventory data for the performance of the measurements.</w:t>
            </w:r>
          </w:p>
          <w:p w14:paraId="37E2F60A" w14:textId="66F95C82" w:rsidR="00102D1C" w:rsidRPr="003366CE" w:rsidRDefault="00102D1C" w:rsidP="00356235">
            <w:pPr>
              <w:ind w:firstLine="0"/>
              <w:rPr>
                <w:rFonts w:ascii="Arial" w:hAnsi="Arial" w:cs="Arial"/>
                <w:b/>
                <w:bCs/>
                <w:sz w:val="20"/>
              </w:rPr>
            </w:pPr>
          </w:p>
        </w:tc>
      </w:tr>
      <w:tr w:rsidR="00675E2E" w:rsidRPr="003366CE" w14:paraId="1D4B3CAE" w14:textId="77777777" w:rsidTr="0FA7AECD">
        <w:trPr>
          <w:trHeight w:val="2531"/>
        </w:trPr>
        <w:tc>
          <w:tcPr>
            <w:tcW w:w="562" w:type="dxa"/>
            <w:tcBorders>
              <w:top w:val="single" w:sz="4" w:space="0" w:color="auto"/>
              <w:left w:val="single" w:sz="4" w:space="0" w:color="auto"/>
              <w:bottom w:val="single" w:sz="4" w:space="0" w:color="auto"/>
              <w:right w:val="single" w:sz="4" w:space="0" w:color="auto"/>
            </w:tcBorders>
          </w:tcPr>
          <w:p w14:paraId="6C722769" w14:textId="31A1E73F" w:rsidR="00675E2E" w:rsidRDefault="00675E2E" w:rsidP="007C51A6">
            <w:pPr>
              <w:spacing w:line="240" w:lineRule="atLeast"/>
              <w:ind w:firstLine="0"/>
              <w:rPr>
                <w:rFonts w:ascii="Arial" w:hAnsi="Arial" w:cs="Arial"/>
                <w:bCs/>
                <w:spacing w:val="-10"/>
                <w:sz w:val="20"/>
              </w:rPr>
            </w:pPr>
            <w:r>
              <w:rPr>
                <w:rFonts w:ascii="Arial" w:hAnsi="Arial" w:cs="Arial"/>
                <w:bCs/>
                <w:spacing w:val="-10"/>
                <w:sz w:val="20"/>
              </w:rPr>
              <w:t xml:space="preserve">4. </w:t>
            </w:r>
          </w:p>
        </w:tc>
        <w:tc>
          <w:tcPr>
            <w:tcW w:w="9356" w:type="dxa"/>
            <w:gridSpan w:val="2"/>
            <w:tcBorders>
              <w:top w:val="single" w:sz="4" w:space="0" w:color="auto"/>
              <w:left w:val="single" w:sz="4" w:space="0" w:color="auto"/>
              <w:bottom w:val="single" w:sz="4" w:space="0" w:color="auto"/>
              <w:right w:val="single" w:sz="4" w:space="0" w:color="auto"/>
            </w:tcBorders>
          </w:tcPr>
          <w:p w14:paraId="07698241" w14:textId="15EFDE83" w:rsidR="00675E2E" w:rsidRDefault="00294FF6" w:rsidP="007C51A6">
            <w:pPr>
              <w:spacing w:before="60" w:after="60" w:line="259" w:lineRule="auto"/>
              <w:ind w:firstLine="0"/>
              <w:contextualSpacing/>
              <w:rPr>
                <w:rFonts w:ascii="Arial" w:hAnsi="Arial" w:cs="Arial"/>
                <w:color w:val="00241A"/>
                <w:sz w:val="20"/>
              </w:rPr>
            </w:pPr>
            <w:r w:rsidRPr="00294FF6">
              <w:rPr>
                <w:rFonts w:ascii="Arial" w:hAnsi="Arial" w:cs="Arial"/>
                <w:b/>
                <w:bCs/>
                <w:color w:val="00241A"/>
                <w:sz w:val="20"/>
              </w:rPr>
              <w:t>LT_</w:t>
            </w:r>
            <w:r w:rsidR="00675E2E" w:rsidRPr="0062117F">
              <w:rPr>
                <w:rFonts w:ascii="Arial" w:hAnsi="Arial" w:cs="Arial"/>
                <w:color w:val="00241A"/>
                <w:sz w:val="20"/>
              </w:rPr>
              <w:t xml:space="preserve">Atsižvelgiant į tai, jog perkantysis subjektas pastebėjo pirkimo dokumentų </w:t>
            </w:r>
            <w:r w:rsidR="00675E2E">
              <w:rPr>
                <w:rFonts w:ascii="Arial" w:hAnsi="Arial" w:cs="Arial"/>
                <w:color w:val="00241A"/>
                <w:sz w:val="20"/>
                <w:lang w:val="en-US"/>
              </w:rPr>
              <w:t xml:space="preserve">2.4. punkte </w:t>
            </w:r>
            <w:r w:rsidR="00675E2E">
              <w:rPr>
                <w:rFonts w:ascii="Arial" w:hAnsi="Arial" w:cs="Arial"/>
                <w:color w:val="00241A"/>
                <w:sz w:val="20"/>
              </w:rPr>
              <w:t xml:space="preserve">įsivėlus techninei klaidai, patikslina Specialiųjų pirkimo sąlygų </w:t>
            </w:r>
            <w:r w:rsidR="00675E2E">
              <w:rPr>
                <w:rFonts w:ascii="Arial" w:hAnsi="Arial" w:cs="Arial"/>
                <w:color w:val="00241A"/>
                <w:sz w:val="20"/>
                <w:lang w:val="en-US"/>
              </w:rPr>
              <w:t xml:space="preserve">2.4 </w:t>
            </w:r>
            <w:r w:rsidR="0062117F">
              <w:rPr>
                <w:rFonts w:ascii="Arial" w:hAnsi="Arial" w:cs="Arial"/>
                <w:color w:val="00241A"/>
                <w:sz w:val="20"/>
                <w:lang w:val="en-US"/>
              </w:rPr>
              <w:t>punkt</w:t>
            </w:r>
            <w:r w:rsidR="0062117F">
              <w:rPr>
                <w:rFonts w:ascii="Arial" w:hAnsi="Arial" w:cs="Arial"/>
                <w:color w:val="00241A"/>
                <w:sz w:val="20"/>
              </w:rPr>
              <w:t>ą ir</w:t>
            </w:r>
            <w:r w:rsidR="00675E2E">
              <w:rPr>
                <w:rFonts w:ascii="Arial" w:hAnsi="Arial" w:cs="Arial"/>
                <w:color w:val="00241A"/>
                <w:sz w:val="20"/>
              </w:rPr>
              <w:t xml:space="preserve"> išdėsto j</w:t>
            </w:r>
            <w:r w:rsidR="0062117F">
              <w:rPr>
                <w:rFonts w:ascii="Arial" w:hAnsi="Arial" w:cs="Arial"/>
                <w:color w:val="00241A"/>
                <w:sz w:val="20"/>
              </w:rPr>
              <w:t>į</w:t>
            </w:r>
            <w:r w:rsidR="00675E2E">
              <w:rPr>
                <w:rFonts w:ascii="Arial" w:hAnsi="Arial" w:cs="Arial"/>
                <w:color w:val="00241A"/>
                <w:sz w:val="20"/>
              </w:rPr>
              <w:t xml:space="preserve"> </w:t>
            </w:r>
            <w:r w:rsidR="0062117F">
              <w:rPr>
                <w:rFonts w:ascii="Arial" w:hAnsi="Arial" w:cs="Arial"/>
                <w:color w:val="00241A"/>
                <w:sz w:val="20"/>
              </w:rPr>
              <w:t>aktualia redakcija</w:t>
            </w:r>
            <w:r w:rsidR="00675E2E">
              <w:rPr>
                <w:rFonts w:ascii="Arial" w:hAnsi="Arial" w:cs="Arial"/>
                <w:color w:val="00241A"/>
                <w:sz w:val="20"/>
              </w:rPr>
              <w:t xml:space="preserve"> nuo </w:t>
            </w:r>
            <w:r w:rsidR="00675E2E">
              <w:rPr>
                <w:rFonts w:ascii="Arial" w:hAnsi="Arial" w:cs="Arial"/>
                <w:color w:val="00241A"/>
                <w:sz w:val="20"/>
                <w:lang w:val="en-US"/>
              </w:rPr>
              <w:t>2026-0</w:t>
            </w:r>
            <w:r w:rsidR="002B4713">
              <w:rPr>
                <w:rFonts w:ascii="Arial" w:hAnsi="Arial" w:cs="Arial"/>
                <w:color w:val="00241A"/>
                <w:sz w:val="20"/>
                <w:lang w:val="en-US"/>
              </w:rPr>
              <w:t>6</w:t>
            </w:r>
            <w:r w:rsidR="00675E2E">
              <w:rPr>
                <w:rFonts w:ascii="Arial" w:hAnsi="Arial" w:cs="Arial"/>
                <w:color w:val="00241A"/>
                <w:sz w:val="20"/>
                <w:lang w:val="en-US"/>
              </w:rPr>
              <w:t>-</w:t>
            </w:r>
            <w:r w:rsidR="002B4713">
              <w:rPr>
                <w:rFonts w:ascii="Arial" w:hAnsi="Arial" w:cs="Arial"/>
                <w:color w:val="00241A"/>
                <w:sz w:val="20"/>
                <w:lang w:val="en-US"/>
              </w:rPr>
              <w:t>03</w:t>
            </w:r>
            <w:r w:rsidR="00675E2E">
              <w:rPr>
                <w:rFonts w:ascii="Arial" w:hAnsi="Arial" w:cs="Arial"/>
                <w:color w:val="00241A"/>
                <w:sz w:val="20"/>
              </w:rPr>
              <w:t>.</w:t>
            </w:r>
            <w:r w:rsidR="00267CE4">
              <w:rPr>
                <w:rFonts w:ascii="Arial" w:hAnsi="Arial" w:cs="Arial"/>
                <w:color w:val="00241A"/>
                <w:sz w:val="20"/>
              </w:rPr>
              <w:t>:</w:t>
            </w:r>
          </w:p>
          <w:p w14:paraId="7985FC32" w14:textId="371EE359" w:rsidR="00675E2E" w:rsidRDefault="00675E2E" w:rsidP="007C51A6">
            <w:pPr>
              <w:ind w:firstLine="0"/>
              <w:rPr>
                <w:rFonts w:ascii="Arial" w:hAnsi="Arial" w:cs="Arial"/>
                <w:i/>
                <w:iCs/>
                <w:color w:val="00241A"/>
                <w:sz w:val="20"/>
              </w:rPr>
            </w:pPr>
            <w:r>
              <w:rPr>
                <w:rFonts w:ascii="Arial" w:hAnsi="Arial" w:cs="Arial"/>
                <w:color w:val="00241A"/>
                <w:sz w:val="20"/>
              </w:rPr>
              <w:t>„</w:t>
            </w:r>
            <w:r w:rsidR="00AB60F6" w:rsidRPr="00AB60F6">
              <w:rPr>
                <w:rFonts w:ascii="Arial" w:hAnsi="Arial" w:cs="Arial"/>
                <w:i/>
                <w:iCs/>
                <w:color w:val="00241A"/>
                <w:sz w:val="20"/>
              </w:rPr>
              <w:t>Perkančiojo subjekto nustatyti minimalūs reikalavimai Pirkimo objektui yra šie: Techninėje specifikacijoje, išskyrus punktus nurodytus 2.5. punkte ir  Sutarties projekte nustatyti reikalavimai</w:t>
            </w:r>
            <w:r w:rsidRPr="0062117F">
              <w:rPr>
                <w:rFonts w:ascii="Arial" w:hAnsi="Arial" w:cs="Arial"/>
                <w:i/>
                <w:iCs/>
                <w:color w:val="00241A"/>
                <w:sz w:val="20"/>
              </w:rPr>
              <w:t>.</w:t>
            </w:r>
            <w:r>
              <w:rPr>
                <w:rFonts w:ascii="Arial" w:hAnsi="Arial" w:cs="Arial"/>
                <w:i/>
                <w:iCs/>
                <w:color w:val="00241A"/>
                <w:sz w:val="20"/>
              </w:rPr>
              <w:t>“</w:t>
            </w:r>
          </w:p>
          <w:p w14:paraId="560F436E" w14:textId="77777777" w:rsidR="00294FF6" w:rsidRDefault="00294FF6" w:rsidP="007C51A6">
            <w:pPr>
              <w:ind w:firstLine="0"/>
              <w:rPr>
                <w:rFonts w:ascii="Arial" w:hAnsi="Arial" w:cs="Arial"/>
                <w:i/>
                <w:iCs/>
                <w:color w:val="00241A"/>
                <w:sz w:val="20"/>
              </w:rPr>
            </w:pPr>
          </w:p>
          <w:p w14:paraId="50F3FA03" w14:textId="77777777" w:rsidR="00294FF6" w:rsidRPr="00D80154" w:rsidRDefault="00294FF6" w:rsidP="007C51A6">
            <w:pPr>
              <w:ind w:firstLine="0"/>
              <w:rPr>
                <w:rFonts w:ascii="Arial" w:hAnsi="Arial" w:cs="Arial"/>
                <w:color w:val="00241A"/>
                <w:sz w:val="20"/>
                <w:lang w:val="en-US"/>
              </w:rPr>
            </w:pPr>
            <w:r w:rsidRPr="00294FF6">
              <w:rPr>
                <w:rFonts w:ascii="Arial" w:hAnsi="Arial" w:cs="Arial"/>
                <w:b/>
                <w:bCs/>
                <w:color w:val="00241A"/>
                <w:sz w:val="20"/>
              </w:rPr>
              <w:t>EN_</w:t>
            </w:r>
            <w:r w:rsidR="00D80154">
              <w:t xml:space="preserve"> </w:t>
            </w:r>
            <w:r w:rsidR="00D80154" w:rsidRPr="00D80154">
              <w:rPr>
                <w:rFonts w:ascii="Arial" w:hAnsi="Arial" w:cs="Arial"/>
                <w:color w:val="00241A"/>
                <w:sz w:val="20"/>
                <w:lang w:val="en-US"/>
              </w:rPr>
              <w:t>Considering that the contracting entity has identified a technical error in clause 2.4 of the procurement documents, it hereby clarifies clause 2.4 of the Special Procurement Conditions and sets it out in its updated version as of 2026</w:t>
            </w:r>
            <w:r w:rsidR="00D80154" w:rsidRPr="00D80154">
              <w:rPr>
                <w:rFonts w:ascii="Cambria Math" w:hAnsi="Cambria Math" w:cs="Cambria Math"/>
                <w:color w:val="00241A"/>
                <w:sz w:val="20"/>
                <w:lang w:val="en-US"/>
              </w:rPr>
              <w:t>‑</w:t>
            </w:r>
            <w:r w:rsidR="00D80154" w:rsidRPr="00D80154">
              <w:rPr>
                <w:rFonts w:ascii="Arial" w:hAnsi="Arial" w:cs="Arial"/>
                <w:color w:val="00241A"/>
                <w:sz w:val="20"/>
                <w:lang w:val="en-US"/>
              </w:rPr>
              <w:t>06</w:t>
            </w:r>
            <w:r w:rsidR="00D80154" w:rsidRPr="00D80154">
              <w:rPr>
                <w:rFonts w:ascii="Cambria Math" w:hAnsi="Cambria Math" w:cs="Cambria Math"/>
                <w:color w:val="00241A"/>
                <w:sz w:val="20"/>
                <w:lang w:val="en-US"/>
              </w:rPr>
              <w:t>‑</w:t>
            </w:r>
            <w:r w:rsidR="00D80154" w:rsidRPr="00D80154">
              <w:rPr>
                <w:rFonts w:ascii="Arial" w:hAnsi="Arial" w:cs="Arial"/>
                <w:color w:val="00241A"/>
                <w:sz w:val="20"/>
                <w:lang w:val="en-US"/>
              </w:rPr>
              <w:t>03:</w:t>
            </w:r>
          </w:p>
          <w:p w14:paraId="3DDB3349" w14:textId="438533C4" w:rsidR="00D80154" w:rsidRPr="00294FF6" w:rsidRDefault="00D80154" w:rsidP="007C51A6">
            <w:pPr>
              <w:ind w:firstLine="0"/>
              <w:rPr>
                <w:rFonts w:ascii="Arial" w:hAnsi="Arial" w:cs="Arial"/>
                <w:b/>
                <w:bCs/>
                <w:sz w:val="20"/>
              </w:rPr>
            </w:pPr>
            <w:r w:rsidRPr="00D80154">
              <w:rPr>
                <w:rFonts w:ascii="Arial" w:hAnsi="Arial" w:cs="Arial"/>
                <w:color w:val="00241A"/>
                <w:sz w:val="20"/>
                <w:lang w:val="en-US"/>
              </w:rPr>
              <w:t>„</w:t>
            </w:r>
            <w:r w:rsidR="005E7D83" w:rsidRPr="005E7D83">
              <w:rPr>
                <w:rFonts w:ascii="Arial" w:hAnsi="Arial" w:cs="Arial"/>
                <w:i/>
                <w:iCs/>
                <w:color w:val="00241A"/>
                <w:sz w:val="20"/>
                <w:lang w:val="en-US"/>
              </w:rPr>
              <w:t xml:space="preserve">The minimum requirements set by the Contracting entity for the Procurement object are the following: In the technical specification, except for the items indicated in point 2.5, and the requirements set out in the Draft Agreement </w:t>
            </w:r>
            <w:r w:rsidRPr="00D80154">
              <w:rPr>
                <w:rFonts w:ascii="Arial" w:hAnsi="Arial" w:cs="Arial"/>
                <w:i/>
                <w:iCs/>
                <w:color w:val="00241A"/>
                <w:sz w:val="20"/>
                <w:lang w:val="en-US"/>
              </w:rPr>
              <w:t>“</w:t>
            </w:r>
          </w:p>
        </w:tc>
      </w:tr>
    </w:tbl>
    <w:p w14:paraId="69500B1C" w14:textId="2E1D2CF3" w:rsidR="008E6EC7" w:rsidRPr="003366CE" w:rsidRDefault="008E6EC7" w:rsidP="008E6EC7">
      <w:pPr>
        <w:tabs>
          <w:tab w:val="left" w:pos="284"/>
        </w:tabs>
        <w:ind w:firstLine="0"/>
        <w:rPr>
          <w:rFonts w:ascii="Arial" w:eastAsiaTheme="minorEastAsia" w:hAnsi="Arial" w:cs="Arial"/>
          <w:i/>
          <w:iCs/>
          <w:sz w:val="20"/>
        </w:rPr>
      </w:pPr>
      <w:r w:rsidRPr="003366CE">
        <w:rPr>
          <w:rFonts w:ascii="Arial" w:eastAsiaTheme="minorEastAsia" w:hAnsi="Arial" w:cs="Arial"/>
          <w:i/>
          <w:iCs/>
          <w:sz w:val="20"/>
        </w:rPr>
        <w:t>* Suinteresuoto (-ų) tiekėjo (-ų) prašymo (-ų) paaiškinti/ patikslinti Pirkimo dokumentus tekstas neredaguotas.</w:t>
      </w:r>
    </w:p>
    <w:p w14:paraId="6CF34D97" w14:textId="6A786093" w:rsidR="008E6EC7" w:rsidRDefault="008E6EC7" w:rsidP="008E6EC7">
      <w:pPr>
        <w:tabs>
          <w:tab w:val="left" w:pos="284"/>
        </w:tabs>
        <w:ind w:firstLine="0"/>
        <w:rPr>
          <w:rFonts w:ascii="Arial" w:eastAsiaTheme="minorEastAsia" w:hAnsi="Arial" w:cs="Arial"/>
          <w:i/>
          <w:iCs/>
          <w:sz w:val="20"/>
        </w:rPr>
      </w:pPr>
      <w:r w:rsidRPr="003366CE">
        <w:rPr>
          <w:rFonts w:ascii="Arial" w:eastAsiaTheme="minorEastAsia" w:hAnsi="Arial" w:cs="Arial"/>
          <w:i/>
          <w:iCs/>
          <w:sz w:val="20"/>
        </w:rPr>
        <w:t xml:space="preserve">** Paaiškinimas/ patikslinimas ir jo nuostatos </w:t>
      </w:r>
      <w:r w:rsidRPr="003366CE">
        <w:rPr>
          <w:rFonts w:ascii="Arial" w:eastAsiaTheme="minorEastAsia" w:hAnsi="Arial" w:cs="Arial"/>
          <w:i/>
          <w:iCs/>
          <w:sz w:val="20"/>
          <w:u w:val="single"/>
        </w:rPr>
        <w:t xml:space="preserve">turi viršenybę prieš ankstesnes Pirkimo </w:t>
      </w:r>
      <w:r w:rsidRPr="003366CE">
        <w:rPr>
          <w:rFonts w:ascii="Arial" w:eastAsiaTheme="minorEastAsia" w:hAnsi="Arial" w:cs="Arial"/>
          <w:i/>
          <w:iCs/>
          <w:sz w:val="20"/>
        </w:rPr>
        <w:t>dokumentuose išdėstytas nuostatas.</w:t>
      </w:r>
    </w:p>
    <w:p w14:paraId="54E041AC" w14:textId="77777777" w:rsidR="00A725EB" w:rsidRDefault="00A725EB" w:rsidP="008E6EC7">
      <w:pPr>
        <w:tabs>
          <w:tab w:val="left" w:pos="284"/>
        </w:tabs>
        <w:ind w:firstLine="0"/>
        <w:rPr>
          <w:rFonts w:ascii="Arial" w:eastAsiaTheme="minorEastAsia" w:hAnsi="Arial" w:cs="Arial"/>
          <w:i/>
          <w:iCs/>
          <w:sz w:val="20"/>
        </w:rPr>
      </w:pPr>
    </w:p>
    <w:p w14:paraId="046069B9" w14:textId="33E567D5" w:rsidR="00A725EB" w:rsidRPr="00CC6057" w:rsidRDefault="00A725EB" w:rsidP="008E6EC7">
      <w:pPr>
        <w:tabs>
          <w:tab w:val="left" w:pos="284"/>
        </w:tabs>
        <w:ind w:firstLine="0"/>
        <w:rPr>
          <w:rFonts w:ascii="Arial" w:eastAsiaTheme="minorEastAsia" w:hAnsi="Arial" w:cs="Arial"/>
          <w:sz w:val="20"/>
        </w:rPr>
      </w:pPr>
      <w:r w:rsidRPr="00CC6057">
        <w:rPr>
          <w:rFonts w:ascii="Arial" w:eastAsiaTheme="minorEastAsia" w:hAnsi="Arial" w:cs="Arial"/>
          <w:sz w:val="20"/>
        </w:rPr>
        <w:t xml:space="preserve">Priedas: </w:t>
      </w:r>
    </w:p>
    <w:p w14:paraId="645DAABA" w14:textId="527276DF" w:rsidR="00A725EB" w:rsidRPr="00CC6057" w:rsidRDefault="00A725EB" w:rsidP="008E6EC7">
      <w:pPr>
        <w:tabs>
          <w:tab w:val="left" w:pos="284"/>
        </w:tabs>
        <w:ind w:firstLine="0"/>
        <w:rPr>
          <w:rFonts w:ascii="Arial" w:eastAsiaTheme="minorEastAsia" w:hAnsi="Arial" w:cs="Arial"/>
          <w:sz w:val="20"/>
        </w:rPr>
      </w:pPr>
      <w:r w:rsidRPr="00CC6057">
        <w:rPr>
          <w:rFonts w:ascii="Arial" w:eastAsiaTheme="minorEastAsia" w:hAnsi="Arial" w:cs="Arial"/>
          <w:sz w:val="20"/>
        </w:rPr>
        <w:t xml:space="preserve">1 Priedas. </w:t>
      </w:r>
      <w:r w:rsidR="001E6204" w:rsidRPr="001E6204">
        <w:rPr>
          <w:rFonts w:ascii="Arial" w:eastAsiaTheme="minorEastAsia" w:hAnsi="Arial" w:cs="Arial"/>
          <w:sz w:val="20"/>
        </w:rPr>
        <w:t>Specialiosios pirkimo sąlygos_LT_EN_aktual</w:t>
      </w:r>
      <w:r w:rsidR="002E7EEF">
        <w:rPr>
          <w:rFonts w:ascii="Arial" w:eastAsiaTheme="minorEastAsia" w:hAnsi="Arial" w:cs="Arial"/>
          <w:sz w:val="20"/>
        </w:rPr>
        <w:t>i_redakcija</w:t>
      </w:r>
      <w:r w:rsidR="001E6204" w:rsidRPr="001E6204">
        <w:rPr>
          <w:rFonts w:ascii="Arial" w:eastAsiaTheme="minorEastAsia" w:hAnsi="Arial" w:cs="Arial"/>
          <w:sz w:val="20"/>
        </w:rPr>
        <w:t>_</w:t>
      </w:r>
      <w:r w:rsidR="002E7EEF">
        <w:rPr>
          <w:rFonts w:ascii="Arial" w:eastAsiaTheme="minorEastAsia" w:hAnsi="Arial" w:cs="Arial"/>
          <w:sz w:val="20"/>
        </w:rPr>
        <w:t>nuo_</w:t>
      </w:r>
      <w:r w:rsidR="001E6204" w:rsidRPr="001E6204">
        <w:rPr>
          <w:rFonts w:ascii="Arial" w:eastAsiaTheme="minorEastAsia" w:hAnsi="Arial" w:cs="Arial"/>
          <w:sz w:val="20"/>
        </w:rPr>
        <w:t>06_03</w:t>
      </w:r>
    </w:p>
    <w:p w14:paraId="1C9F20A9" w14:textId="10A4639C" w:rsidR="00CC6B67" w:rsidRPr="003366CE" w:rsidRDefault="00CC6B67" w:rsidP="008E6EC7">
      <w:pPr>
        <w:ind w:firstLine="0"/>
        <w:rPr>
          <w:rFonts w:ascii="Arial" w:hAnsi="Arial" w:cs="Arial"/>
          <w:sz w:val="20"/>
        </w:rPr>
      </w:pPr>
    </w:p>
    <w:p w14:paraId="48331C0C" w14:textId="77777777" w:rsidR="00055690" w:rsidRPr="003366CE" w:rsidRDefault="00055690" w:rsidP="008E6EC7">
      <w:pPr>
        <w:ind w:firstLine="0"/>
        <w:rPr>
          <w:rFonts w:ascii="Arial" w:hAnsi="Arial" w:cs="Arial"/>
          <w:sz w:val="20"/>
        </w:rPr>
      </w:pPr>
    </w:p>
    <w:p w14:paraId="3E36317E" w14:textId="7C22593C" w:rsidR="00226084" w:rsidRPr="003366CE" w:rsidRDefault="00226084" w:rsidP="008E6EC7">
      <w:pPr>
        <w:ind w:firstLine="0"/>
        <w:rPr>
          <w:rFonts w:ascii="Arial" w:hAnsi="Arial" w:cs="Arial"/>
          <w:sz w:val="20"/>
        </w:rPr>
      </w:pPr>
    </w:p>
    <w:sectPr w:rsidR="00226084" w:rsidRPr="003366CE" w:rsidSect="006D43A1">
      <w:pgSz w:w="11906" w:h="16838"/>
      <w:pgMar w:top="28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E567F"/>
    <w:multiLevelType w:val="hybridMultilevel"/>
    <w:tmpl w:val="2E584F14"/>
    <w:lvl w:ilvl="0" w:tplc="1B9C90DC">
      <w:start w:val="1"/>
      <w:numFmt w:val="decimal"/>
      <w:lvlText w:val="%1."/>
      <w:lvlJc w:val="left"/>
      <w:pPr>
        <w:ind w:left="1080" w:hanging="360"/>
      </w:pPr>
    </w:lvl>
    <w:lvl w:ilvl="1" w:tplc="D1A8D5C8">
      <w:start w:val="1"/>
      <w:numFmt w:val="lowerLetter"/>
      <w:lvlText w:val="%2."/>
      <w:lvlJc w:val="left"/>
      <w:pPr>
        <w:ind w:left="1800" w:hanging="360"/>
      </w:pPr>
    </w:lvl>
    <w:lvl w:ilvl="2" w:tplc="1BE0BB9A">
      <w:start w:val="1"/>
      <w:numFmt w:val="lowerRoman"/>
      <w:lvlText w:val="%3."/>
      <w:lvlJc w:val="right"/>
      <w:pPr>
        <w:ind w:left="2520" w:hanging="180"/>
      </w:pPr>
    </w:lvl>
    <w:lvl w:ilvl="3" w:tplc="76921F44">
      <w:start w:val="1"/>
      <w:numFmt w:val="decimal"/>
      <w:lvlText w:val="%4."/>
      <w:lvlJc w:val="left"/>
      <w:pPr>
        <w:ind w:left="3240" w:hanging="360"/>
      </w:pPr>
    </w:lvl>
    <w:lvl w:ilvl="4" w:tplc="C2E44C9A">
      <w:start w:val="1"/>
      <w:numFmt w:val="lowerLetter"/>
      <w:lvlText w:val="%5."/>
      <w:lvlJc w:val="left"/>
      <w:pPr>
        <w:ind w:left="3960" w:hanging="360"/>
      </w:pPr>
    </w:lvl>
    <w:lvl w:ilvl="5" w:tplc="0D2800E8">
      <w:start w:val="1"/>
      <w:numFmt w:val="lowerRoman"/>
      <w:lvlText w:val="%6."/>
      <w:lvlJc w:val="right"/>
      <w:pPr>
        <w:ind w:left="4680" w:hanging="180"/>
      </w:pPr>
    </w:lvl>
    <w:lvl w:ilvl="6" w:tplc="0B64671C">
      <w:start w:val="1"/>
      <w:numFmt w:val="decimal"/>
      <w:lvlText w:val="%7."/>
      <w:lvlJc w:val="left"/>
      <w:pPr>
        <w:ind w:left="5400" w:hanging="360"/>
      </w:pPr>
    </w:lvl>
    <w:lvl w:ilvl="7" w:tplc="22F0C4CC">
      <w:start w:val="1"/>
      <w:numFmt w:val="lowerLetter"/>
      <w:lvlText w:val="%8."/>
      <w:lvlJc w:val="left"/>
      <w:pPr>
        <w:ind w:left="6120" w:hanging="360"/>
      </w:pPr>
    </w:lvl>
    <w:lvl w:ilvl="8" w:tplc="5D142396">
      <w:start w:val="1"/>
      <w:numFmt w:val="lowerRoman"/>
      <w:lvlText w:val="%9."/>
      <w:lvlJc w:val="right"/>
      <w:pPr>
        <w:ind w:left="6840" w:hanging="180"/>
      </w:pPr>
    </w:lvl>
  </w:abstractNum>
  <w:abstractNum w:abstractNumId="1" w15:restartNumberingAfterBreak="0">
    <w:nsid w:val="03724D96"/>
    <w:multiLevelType w:val="hybridMultilevel"/>
    <w:tmpl w:val="55FAC7C0"/>
    <w:lvl w:ilvl="0" w:tplc="ECF642DC">
      <w:start w:val="1"/>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65998"/>
    <w:multiLevelType w:val="multilevel"/>
    <w:tmpl w:val="3BC66EAE"/>
    <w:lvl w:ilvl="0">
      <w:start w:val="1"/>
      <w:numFmt w:val="lowerLetter"/>
      <w:lvlText w:val="%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4"/>
      <w:numFmt w:val="lowerLetter"/>
      <w:lvlText w:val="%4)"/>
      <w:lvlJc w:val="left"/>
      <w:pPr>
        <w:ind w:left="1208" w:hanging="357"/>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3" w15:restartNumberingAfterBreak="0">
    <w:nsid w:val="072D7697"/>
    <w:multiLevelType w:val="multilevel"/>
    <w:tmpl w:val="8CCCF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A70136"/>
    <w:multiLevelType w:val="hybridMultilevel"/>
    <w:tmpl w:val="F0A45B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E32245"/>
    <w:multiLevelType w:val="hybridMultilevel"/>
    <w:tmpl w:val="2A94CED6"/>
    <w:lvl w:ilvl="0" w:tplc="5E9AA0CC">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DB2A98"/>
    <w:multiLevelType w:val="hybridMultilevel"/>
    <w:tmpl w:val="FD1CD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EC2E3D"/>
    <w:multiLevelType w:val="hybridMultilevel"/>
    <w:tmpl w:val="189C88AC"/>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8" w15:restartNumberingAfterBreak="0">
    <w:nsid w:val="1A241DBF"/>
    <w:multiLevelType w:val="hybridMultilevel"/>
    <w:tmpl w:val="9D2C06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F85D2D"/>
    <w:multiLevelType w:val="hybridMultilevel"/>
    <w:tmpl w:val="D57EC182"/>
    <w:lvl w:ilvl="0" w:tplc="22A8CC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C367B30"/>
    <w:multiLevelType w:val="hybridMultilevel"/>
    <w:tmpl w:val="B02646BA"/>
    <w:lvl w:ilvl="0" w:tplc="6F382B62">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D1B4620"/>
    <w:multiLevelType w:val="hybridMultilevel"/>
    <w:tmpl w:val="D848EE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13017B"/>
    <w:multiLevelType w:val="hybridMultilevel"/>
    <w:tmpl w:val="FD1CD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8379BF"/>
    <w:multiLevelType w:val="hybridMultilevel"/>
    <w:tmpl w:val="7C16EB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FF3D51"/>
    <w:multiLevelType w:val="hybridMultilevel"/>
    <w:tmpl w:val="AA6C8916"/>
    <w:lvl w:ilvl="0" w:tplc="F85A1F8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5" w15:restartNumberingAfterBreak="0">
    <w:nsid w:val="2C76722B"/>
    <w:multiLevelType w:val="multilevel"/>
    <w:tmpl w:val="55C8615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6D2A6A"/>
    <w:multiLevelType w:val="multilevel"/>
    <w:tmpl w:val="C22E0750"/>
    <w:lvl w:ilvl="0">
      <w:start w:val="1"/>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05E12ED"/>
    <w:multiLevelType w:val="hybridMultilevel"/>
    <w:tmpl w:val="8FC0277C"/>
    <w:lvl w:ilvl="0" w:tplc="04270017">
      <w:start w:val="1"/>
      <w:numFmt w:val="lowerLetter"/>
      <w:lvlText w:val="%1)"/>
      <w:lvlJc w:val="left"/>
      <w:pPr>
        <w:ind w:left="12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A47C89"/>
    <w:multiLevelType w:val="multilevel"/>
    <w:tmpl w:val="33468BD0"/>
    <w:lvl w:ilvl="0">
      <w:start w:val="4"/>
      <w:numFmt w:val="decimal"/>
      <w:lvlText w:val="%1"/>
      <w:lvlJc w:val="left"/>
      <w:pPr>
        <w:ind w:left="435" w:hanging="435"/>
      </w:pPr>
      <w:rPr>
        <w:rFonts w:hint="default"/>
      </w:rPr>
    </w:lvl>
    <w:lvl w:ilvl="1">
      <w:start w:val="3"/>
      <w:numFmt w:val="decimal"/>
      <w:lvlText w:val="%1.%2"/>
      <w:lvlJc w:val="left"/>
      <w:pPr>
        <w:ind w:left="577" w:hanging="435"/>
      </w:pPr>
      <w:rPr>
        <w:rFonts w:hint="default"/>
      </w:rPr>
    </w:lvl>
    <w:lvl w:ilvl="2">
      <w:start w:val="1"/>
      <w:numFmt w:val="decimal"/>
      <w:lvlText w:val="6.2.%3"/>
      <w:lvlJc w:val="left"/>
      <w:pPr>
        <w:ind w:left="851" w:hanging="511"/>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45EC39E4"/>
    <w:multiLevelType w:val="hybridMultilevel"/>
    <w:tmpl w:val="312AA51C"/>
    <w:lvl w:ilvl="0" w:tplc="3DD45F3E">
      <w:start w:val="1"/>
      <w:numFmt w:val="decimal"/>
      <w:lvlText w:val="%1."/>
      <w:lvlJc w:val="left"/>
      <w:pPr>
        <w:ind w:left="927" w:hanging="360"/>
      </w:pPr>
      <w:rPr>
        <w:rFonts w:hint="default"/>
        <w:color w:val="333333"/>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46EC00C6"/>
    <w:multiLevelType w:val="hybridMultilevel"/>
    <w:tmpl w:val="94F40408"/>
    <w:lvl w:ilvl="0" w:tplc="0096EA3C">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9B4531D"/>
    <w:multiLevelType w:val="hybridMultilevel"/>
    <w:tmpl w:val="09460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627738"/>
    <w:multiLevelType w:val="hybridMultilevel"/>
    <w:tmpl w:val="05FCDCAA"/>
    <w:lvl w:ilvl="0" w:tplc="7A78DF32">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64EF38"/>
    <w:multiLevelType w:val="hybridMultilevel"/>
    <w:tmpl w:val="455E733E"/>
    <w:lvl w:ilvl="0" w:tplc="94808EC2">
      <w:start w:val="1"/>
      <w:numFmt w:val="decimal"/>
      <w:lvlText w:val="%1."/>
      <w:lvlJc w:val="left"/>
      <w:pPr>
        <w:ind w:left="1080" w:hanging="360"/>
      </w:pPr>
    </w:lvl>
    <w:lvl w:ilvl="1" w:tplc="19B6E136">
      <w:start w:val="1"/>
      <w:numFmt w:val="lowerLetter"/>
      <w:lvlText w:val="%2."/>
      <w:lvlJc w:val="left"/>
      <w:pPr>
        <w:ind w:left="1800" w:hanging="360"/>
      </w:pPr>
    </w:lvl>
    <w:lvl w:ilvl="2" w:tplc="9156FF60">
      <w:start w:val="1"/>
      <w:numFmt w:val="lowerRoman"/>
      <w:lvlText w:val="%3."/>
      <w:lvlJc w:val="right"/>
      <w:pPr>
        <w:ind w:left="2520" w:hanging="180"/>
      </w:pPr>
    </w:lvl>
    <w:lvl w:ilvl="3" w:tplc="AB94FC90">
      <w:start w:val="1"/>
      <w:numFmt w:val="decimal"/>
      <w:lvlText w:val="%4."/>
      <w:lvlJc w:val="left"/>
      <w:pPr>
        <w:ind w:left="3240" w:hanging="360"/>
      </w:pPr>
    </w:lvl>
    <w:lvl w:ilvl="4" w:tplc="E8B636BC">
      <w:start w:val="1"/>
      <w:numFmt w:val="lowerLetter"/>
      <w:lvlText w:val="%5."/>
      <w:lvlJc w:val="left"/>
      <w:pPr>
        <w:ind w:left="3960" w:hanging="360"/>
      </w:pPr>
    </w:lvl>
    <w:lvl w:ilvl="5" w:tplc="341C6418">
      <w:start w:val="1"/>
      <w:numFmt w:val="lowerRoman"/>
      <w:lvlText w:val="%6."/>
      <w:lvlJc w:val="right"/>
      <w:pPr>
        <w:ind w:left="4680" w:hanging="180"/>
      </w:pPr>
    </w:lvl>
    <w:lvl w:ilvl="6" w:tplc="59987488">
      <w:start w:val="1"/>
      <w:numFmt w:val="decimal"/>
      <w:lvlText w:val="%7."/>
      <w:lvlJc w:val="left"/>
      <w:pPr>
        <w:ind w:left="5400" w:hanging="360"/>
      </w:pPr>
    </w:lvl>
    <w:lvl w:ilvl="7" w:tplc="EC9A8C4A">
      <w:start w:val="1"/>
      <w:numFmt w:val="lowerLetter"/>
      <w:lvlText w:val="%8."/>
      <w:lvlJc w:val="left"/>
      <w:pPr>
        <w:ind w:left="6120" w:hanging="360"/>
      </w:pPr>
    </w:lvl>
    <w:lvl w:ilvl="8" w:tplc="70F8771C">
      <w:start w:val="1"/>
      <w:numFmt w:val="lowerRoman"/>
      <w:lvlText w:val="%9."/>
      <w:lvlJc w:val="right"/>
      <w:pPr>
        <w:ind w:left="6840" w:hanging="180"/>
      </w:pPr>
    </w:lvl>
  </w:abstractNum>
  <w:abstractNum w:abstractNumId="24" w15:restartNumberingAfterBreak="0">
    <w:nsid w:val="643338F0"/>
    <w:multiLevelType w:val="hybridMultilevel"/>
    <w:tmpl w:val="5E2C25B0"/>
    <w:lvl w:ilvl="0" w:tplc="21C85EEC">
      <w:start w:val="1"/>
      <w:numFmt w:val="decimal"/>
      <w:lvlText w:val="%1."/>
      <w:lvlJc w:val="left"/>
      <w:pPr>
        <w:ind w:left="720" w:hanging="360"/>
      </w:pPr>
      <w:rPr>
        <w:rFonts w:cs="Times New Roman"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6A86D2F"/>
    <w:multiLevelType w:val="multilevel"/>
    <w:tmpl w:val="DCB82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76389A"/>
    <w:multiLevelType w:val="hybridMultilevel"/>
    <w:tmpl w:val="E23819A0"/>
    <w:lvl w:ilvl="0" w:tplc="408EDB3A">
      <w:start w:val="7"/>
      <w:numFmt w:val="bullet"/>
      <w:lvlText w:val="-"/>
      <w:lvlJc w:val="left"/>
      <w:pPr>
        <w:ind w:left="396" w:hanging="360"/>
      </w:pPr>
      <w:rPr>
        <w:rFonts w:ascii="Calibri" w:eastAsia="Calibri" w:hAnsi="Calibri" w:cs="Calibri" w:hint="default"/>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27" w15:restartNumberingAfterBreak="0">
    <w:nsid w:val="794C1CD6"/>
    <w:multiLevelType w:val="hybridMultilevel"/>
    <w:tmpl w:val="43B03D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C546D8A"/>
    <w:multiLevelType w:val="multilevel"/>
    <w:tmpl w:val="45A41E5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D021C6B"/>
    <w:multiLevelType w:val="multilevel"/>
    <w:tmpl w:val="FC5E4A1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D02C35"/>
    <w:multiLevelType w:val="hybridMultilevel"/>
    <w:tmpl w:val="8B329A4C"/>
    <w:lvl w:ilvl="0" w:tplc="AAE477B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num w:numId="1" w16cid:durableId="834759707">
    <w:abstractNumId w:val="0"/>
  </w:num>
  <w:num w:numId="2" w16cid:durableId="675154237">
    <w:abstractNumId w:val="23"/>
  </w:num>
  <w:num w:numId="3" w16cid:durableId="7489648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58132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0447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89770">
    <w:abstractNumId w:val="19"/>
  </w:num>
  <w:num w:numId="7" w16cid:durableId="195972904">
    <w:abstractNumId w:val="24"/>
  </w:num>
  <w:num w:numId="8" w16cid:durableId="998079786">
    <w:abstractNumId w:val="9"/>
  </w:num>
  <w:num w:numId="9" w16cid:durableId="1698892716">
    <w:abstractNumId w:val="25"/>
  </w:num>
  <w:num w:numId="10" w16cid:durableId="299194737">
    <w:abstractNumId w:val="3"/>
  </w:num>
  <w:num w:numId="11" w16cid:durableId="468481026">
    <w:abstractNumId w:val="8"/>
  </w:num>
  <w:num w:numId="12" w16cid:durableId="592712195">
    <w:abstractNumId w:val="13"/>
  </w:num>
  <w:num w:numId="13" w16cid:durableId="1170028932">
    <w:abstractNumId w:val="10"/>
  </w:num>
  <w:num w:numId="14" w16cid:durableId="63837232">
    <w:abstractNumId w:val="5"/>
  </w:num>
  <w:num w:numId="15" w16cid:durableId="1522236047">
    <w:abstractNumId w:val="20"/>
  </w:num>
  <w:num w:numId="16" w16cid:durableId="1649288962">
    <w:abstractNumId w:val="26"/>
  </w:num>
  <w:num w:numId="17" w16cid:durableId="1473867711">
    <w:abstractNumId w:val="22"/>
  </w:num>
  <w:num w:numId="18" w16cid:durableId="427193064">
    <w:abstractNumId w:val="21"/>
  </w:num>
  <w:num w:numId="19" w16cid:durableId="1160923744">
    <w:abstractNumId w:val="4"/>
  </w:num>
  <w:num w:numId="20" w16cid:durableId="623389264">
    <w:abstractNumId w:val="11"/>
  </w:num>
  <w:num w:numId="21" w16cid:durableId="1832210513">
    <w:abstractNumId w:val="1"/>
  </w:num>
  <w:num w:numId="22" w16cid:durableId="36056192">
    <w:abstractNumId w:val="7"/>
  </w:num>
  <w:num w:numId="23" w16cid:durableId="378479608">
    <w:abstractNumId w:val="18"/>
  </w:num>
  <w:num w:numId="24" w16cid:durableId="190653266">
    <w:abstractNumId w:val="17"/>
  </w:num>
  <w:num w:numId="25" w16cid:durableId="1152211870">
    <w:abstractNumId w:val="2"/>
  </w:num>
  <w:num w:numId="26" w16cid:durableId="24529391">
    <w:abstractNumId w:val="28"/>
  </w:num>
  <w:num w:numId="27" w16cid:durableId="253781607">
    <w:abstractNumId w:val="29"/>
  </w:num>
  <w:num w:numId="28" w16cid:durableId="1800609605">
    <w:abstractNumId w:val="15"/>
  </w:num>
  <w:num w:numId="29" w16cid:durableId="80953714">
    <w:abstractNumId w:val="6"/>
  </w:num>
  <w:num w:numId="30" w16cid:durableId="24211387">
    <w:abstractNumId w:val="12"/>
  </w:num>
  <w:num w:numId="31" w16cid:durableId="40908548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017"/>
    <w:rsid w:val="00001064"/>
    <w:rsid w:val="000029FA"/>
    <w:rsid w:val="0000334E"/>
    <w:rsid w:val="0000375F"/>
    <w:rsid w:val="00003FC5"/>
    <w:rsid w:val="00004FB9"/>
    <w:rsid w:val="000053CA"/>
    <w:rsid w:val="00007C3C"/>
    <w:rsid w:val="00010B42"/>
    <w:rsid w:val="00011230"/>
    <w:rsid w:val="00011436"/>
    <w:rsid w:val="0001299A"/>
    <w:rsid w:val="00014F05"/>
    <w:rsid w:val="000152ED"/>
    <w:rsid w:val="0002021E"/>
    <w:rsid w:val="00022558"/>
    <w:rsid w:val="00023E81"/>
    <w:rsid w:val="00024569"/>
    <w:rsid w:val="00026E49"/>
    <w:rsid w:val="00030D4F"/>
    <w:rsid w:val="0003388F"/>
    <w:rsid w:val="00034726"/>
    <w:rsid w:val="00037F80"/>
    <w:rsid w:val="0004023D"/>
    <w:rsid w:val="000402BF"/>
    <w:rsid w:val="00041A43"/>
    <w:rsid w:val="00043E29"/>
    <w:rsid w:val="0004658A"/>
    <w:rsid w:val="00046F00"/>
    <w:rsid w:val="00050733"/>
    <w:rsid w:val="00053255"/>
    <w:rsid w:val="00053990"/>
    <w:rsid w:val="00055690"/>
    <w:rsid w:val="00056074"/>
    <w:rsid w:val="00057B6C"/>
    <w:rsid w:val="000606B5"/>
    <w:rsid w:val="00060B38"/>
    <w:rsid w:val="00060F33"/>
    <w:rsid w:val="000634CB"/>
    <w:rsid w:val="0006374D"/>
    <w:rsid w:val="00064D01"/>
    <w:rsid w:val="00066158"/>
    <w:rsid w:val="00066A71"/>
    <w:rsid w:val="00066CBE"/>
    <w:rsid w:val="00067EB3"/>
    <w:rsid w:val="00067F9F"/>
    <w:rsid w:val="00070E8B"/>
    <w:rsid w:val="00071E96"/>
    <w:rsid w:val="00073991"/>
    <w:rsid w:val="00073F5F"/>
    <w:rsid w:val="000747AE"/>
    <w:rsid w:val="000753F8"/>
    <w:rsid w:val="00076873"/>
    <w:rsid w:val="00076CD5"/>
    <w:rsid w:val="00076F18"/>
    <w:rsid w:val="0007791D"/>
    <w:rsid w:val="0008026A"/>
    <w:rsid w:val="00080756"/>
    <w:rsid w:val="0008317E"/>
    <w:rsid w:val="00083856"/>
    <w:rsid w:val="00087F5F"/>
    <w:rsid w:val="000900EB"/>
    <w:rsid w:val="000904EA"/>
    <w:rsid w:val="00092754"/>
    <w:rsid w:val="00093FE4"/>
    <w:rsid w:val="00095045"/>
    <w:rsid w:val="000961DD"/>
    <w:rsid w:val="0009646B"/>
    <w:rsid w:val="00097A18"/>
    <w:rsid w:val="00097C19"/>
    <w:rsid w:val="000A07D7"/>
    <w:rsid w:val="000A24C2"/>
    <w:rsid w:val="000A2A3D"/>
    <w:rsid w:val="000A3515"/>
    <w:rsid w:val="000A3726"/>
    <w:rsid w:val="000A3A41"/>
    <w:rsid w:val="000A508A"/>
    <w:rsid w:val="000A5436"/>
    <w:rsid w:val="000A61E1"/>
    <w:rsid w:val="000A652D"/>
    <w:rsid w:val="000A6BDD"/>
    <w:rsid w:val="000A6C43"/>
    <w:rsid w:val="000A6F3E"/>
    <w:rsid w:val="000B0DB7"/>
    <w:rsid w:val="000B1CA0"/>
    <w:rsid w:val="000B2897"/>
    <w:rsid w:val="000B30D5"/>
    <w:rsid w:val="000B5029"/>
    <w:rsid w:val="000B66AF"/>
    <w:rsid w:val="000B7379"/>
    <w:rsid w:val="000C042E"/>
    <w:rsid w:val="000C0518"/>
    <w:rsid w:val="000C2953"/>
    <w:rsid w:val="000C2B0F"/>
    <w:rsid w:val="000C2E25"/>
    <w:rsid w:val="000C30B6"/>
    <w:rsid w:val="000C3BA8"/>
    <w:rsid w:val="000C3D9E"/>
    <w:rsid w:val="000C4AE5"/>
    <w:rsid w:val="000C5134"/>
    <w:rsid w:val="000C55C9"/>
    <w:rsid w:val="000C6231"/>
    <w:rsid w:val="000D0512"/>
    <w:rsid w:val="000D1770"/>
    <w:rsid w:val="000D24CE"/>
    <w:rsid w:val="000D31AF"/>
    <w:rsid w:val="000D40C5"/>
    <w:rsid w:val="000D63B8"/>
    <w:rsid w:val="000D74A4"/>
    <w:rsid w:val="000D7967"/>
    <w:rsid w:val="000E0215"/>
    <w:rsid w:val="000E0A76"/>
    <w:rsid w:val="000E1C2D"/>
    <w:rsid w:val="000E3399"/>
    <w:rsid w:val="000E3D18"/>
    <w:rsid w:val="000E4E1E"/>
    <w:rsid w:val="000E5A45"/>
    <w:rsid w:val="000E77FE"/>
    <w:rsid w:val="000F0BD4"/>
    <w:rsid w:val="000F0DEE"/>
    <w:rsid w:val="000F1AA2"/>
    <w:rsid w:val="000F37B0"/>
    <w:rsid w:val="00102D1C"/>
    <w:rsid w:val="0010329E"/>
    <w:rsid w:val="00104CC6"/>
    <w:rsid w:val="00105A0B"/>
    <w:rsid w:val="00106180"/>
    <w:rsid w:val="0010694A"/>
    <w:rsid w:val="001069F1"/>
    <w:rsid w:val="00106CAF"/>
    <w:rsid w:val="00107E88"/>
    <w:rsid w:val="00110746"/>
    <w:rsid w:val="00110F97"/>
    <w:rsid w:val="001113E3"/>
    <w:rsid w:val="001113FD"/>
    <w:rsid w:val="00111A27"/>
    <w:rsid w:val="001123F4"/>
    <w:rsid w:val="001129E3"/>
    <w:rsid w:val="00114DE6"/>
    <w:rsid w:val="001206C0"/>
    <w:rsid w:val="00122690"/>
    <w:rsid w:val="001231A1"/>
    <w:rsid w:val="00127338"/>
    <w:rsid w:val="0012789C"/>
    <w:rsid w:val="00127A2A"/>
    <w:rsid w:val="00132B4B"/>
    <w:rsid w:val="001335B3"/>
    <w:rsid w:val="00137115"/>
    <w:rsid w:val="00137EB5"/>
    <w:rsid w:val="00140637"/>
    <w:rsid w:val="00142FAB"/>
    <w:rsid w:val="001444D8"/>
    <w:rsid w:val="001467D5"/>
    <w:rsid w:val="00146C43"/>
    <w:rsid w:val="001472D5"/>
    <w:rsid w:val="001474F6"/>
    <w:rsid w:val="00147B3F"/>
    <w:rsid w:val="00150447"/>
    <w:rsid w:val="0015058E"/>
    <w:rsid w:val="001506E6"/>
    <w:rsid w:val="001512CA"/>
    <w:rsid w:val="00153B07"/>
    <w:rsid w:val="001542B6"/>
    <w:rsid w:val="00156A18"/>
    <w:rsid w:val="00160B11"/>
    <w:rsid w:val="00163346"/>
    <w:rsid w:val="001635FA"/>
    <w:rsid w:val="001658ED"/>
    <w:rsid w:val="00165D90"/>
    <w:rsid w:val="00165F5F"/>
    <w:rsid w:val="00166AFE"/>
    <w:rsid w:val="00167359"/>
    <w:rsid w:val="00170140"/>
    <w:rsid w:val="001706D5"/>
    <w:rsid w:val="0017092A"/>
    <w:rsid w:val="00170E44"/>
    <w:rsid w:val="0017138D"/>
    <w:rsid w:val="001714CB"/>
    <w:rsid w:val="00172E55"/>
    <w:rsid w:val="00174A8C"/>
    <w:rsid w:val="00183E44"/>
    <w:rsid w:val="0018429F"/>
    <w:rsid w:val="00186048"/>
    <w:rsid w:val="00187B91"/>
    <w:rsid w:val="00190938"/>
    <w:rsid w:val="00190C25"/>
    <w:rsid w:val="00190FD6"/>
    <w:rsid w:val="00191734"/>
    <w:rsid w:val="00191A83"/>
    <w:rsid w:val="00192D53"/>
    <w:rsid w:val="001968EE"/>
    <w:rsid w:val="00197E89"/>
    <w:rsid w:val="001A0406"/>
    <w:rsid w:val="001A188B"/>
    <w:rsid w:val="001A2425"/>
    <w:rsid w:val="001A3A39"/>
    <w:rsid w:val="001A621A"/>
    <w:rsid w:val="001B00F9"/>
    <w:rsid w:val="001B16B5"/>
    <w:rsid w:val="001B1CB2"/>
    <w:rsid w:val="001B21A8"/>
    <w:rsid w:val="001B234A"/>
    <w:rsid w:val="001B3B27"/>
    <w:rsid w:val="001B4FF5"/>
    <w:rsid w:val="001B5452"/>
    <w:rsid w:val="001B55DF"/>
    <w:rsid w:val="001B6B77"/>
    <w:rsid w:val="001B7211"/>
    <w:rsid w:val="001B7751"/>
    <w:rsid w:val="001C03A1"/>
    <w:rsid w:val="001C070E"/>
    <w:rsid w:val="001C1468"/>
    <w:rsid w:val="001C1CF9"/>
    <w:rsid w:val="001C41A1"/>
    <w:rsid w:val="001C47C9"/>
    <w:rsid w:val="001C5C2B"/>
    <w:rsid w:val="001C68CE"/>
    <w:rsid w:val="001C69C7"/>
    <w:rsid w:val="001D16E1"/>
    <w:rsid w:val="001D2FCF"/>
    <w:rsid w:val="001D7C57"/>
    <w:rsid w:val="001E0820"/>
    <w:rsid w:val="001E2839"/>
    <w:rsid w:val="001E334E"/>
    <w:rsid w:val="001E34EA"/>
    <w:rsid w:val="001E3844"/>
    <w:rsid w:val="001E3F91"/>
    <w:rsid w:val="001E5535"/>
    <w:rsid w:val="001E6204"/>
    <w:rsid w:val="001E6909"/>
    <w:rsid w:val="001F2351"/>
    <w:rsid w:val="001F4EA7"/>
    <w:rsid w:val="001F5154"/>
    <w:rsid w:val="001F610C"/>
    <w:rsid w:val="001F6C0D"/>
    <w:rsid w:val="00201B08"/>
    <w:rsid w:val="0020272D"/>
    <w:rsid w:val="00202DFB"/>
    <w:rsid w:val="00203537"/>
    <w:rsid w:val="00204331"/>
    <w:rsid w:val="002055AA"/>
    <w:rsid w:val="00211B59"/>
    <w:rsid w:val="00211D61"/>
    <w:rsid w:val="00212373"/>
    <w:rsid w:val="00212E80"/>
    <w:rsid w:val="002144A5"/>
    <w:rsid w:val="0021650A"/>
    <w:rsid w:val="002168D0"/>
    <w:rsid w:val="0021721F"/>
    <w:rsid w:val="002218B6"/>
    <w:rsid w:val="00223F4E"/>
    <w:rsid w:val="00226084"/>
    <w:rsid w:val="002270C0"/>
    <w:rsid w:val="00227107"/>
    <w:rsid w:val="00232AF6"/>
    <w:rsid w:val="0023471E"/>
    <w:rsid w:val="0023480E"/>
    <w:rsid w:val="002350CE"/>
    <w:rsid w:val="002364EF"/>
    <w:rsid w:val="00240321"/>
    <w:rsid w:val="00241018"/>
    <w:rsid w:val="002418B6"/>
    <w:rsid w:val="002425D0"/>
    <w:rsid w:val="00246E71"/>
    <w:rsid w:val="00247442"/>
    <w:rsid w:val="00247C50"/>
    <w:rsid w:val="00251568"/>
    <w:rsid w:val="002524F1"/>
    <w:rsid w:val="0025304A"/>
    <w:rsid w:val="00256FB7"/>
    <w:rsid w:val="0026349E"/>
    <w:rsid w:val="002641C1"/>
    <w:rsid w:val="00264556"/>
    <w:rsid w:val="00264E02"/>
    <w:rsid w:val="00264EF2"/>
    <w:rsid w:val="0026533E"/>
    <w:rsid w:val="00265470"/>
    <w:rsid w:val="0026559B"/>
    <w:rsid w:val="00266329"/>
    <w:rsid w:val="0026661E"/>
    <w:rsid w:val="002679BA"/>
    <w:rsid w:val="00267CE4"/>
    <w:rsid w:val="0027202A"/>
    <w:rsid w:val="00273079"/>
    <w:rsid w:val="00275A2A"/>
    <w:rsid w:val="0028140D"/>
    <w:rsid w:val="00283A8B"/>
    <w:rsid w:val="0028520A"/>
    <w:rsid w:val="002869D5"/>
    <w:rsid w:val="00286D41"/>
    <w:rsid w:val="00286E6B"/>
    <w:rsid w:val="00287897"/>
    <w:rsid w:val="002903F7"/>
    <w:rsid w:val="00290521"/>
    <w:rsid w:val="002909F1"/>
    <w:rsid w:val="00290ABC"/>
    <w:rsid w:val="00290C2D"/>
    <w:rsid w:val="0029192B"/>
    <w:rsid w:val="00291C7A"/>
    <w:rsid w:val="002923BA"/>
    <w:rsid w:val="00292438"/>
    <w:rsid w:val="00292DB1"/>
    <w:rsid w:val="00293070"/>
    <w:rsid w:val="002931A5"/>
    <w:rsid w:val="002947E0"/>
    <w:rsid w:val="002947F3"/>
    <w:rsid w:val="00294FBC"/>
    <w:rsid w:val="00294FF6"/>
    <w:rsid w:val="00296688"/>
    <w:rsid w:val="002968BC"/>
    <w:rsid w:val="002969FB"/>
    <w:rsid w:val="00297E2A"/>
    <w:rsid w:val="002A1FD8"/>
    <w:rsid w:val="002A290E"/>
    <w:rsid w:val="002A2AEC"/>
    <w:rsid w:val="002A5375"/>
    <w:rsid w:val="002B000C"/>
    <w:rsid w:val="002B14FA"/>
    <w:rsid w:val="002B2178"/>
    <w:rsid w:val="002B31E4"/>
    <w:rsid w:val="002B3926"/>
    <w:rsid w:val="002B41F7"/>
    <w:rsid w:val="002B4713"/>
    <w:rsid w:val="002C02E6"/>
    <w:rsid w:val="002C0D51"/>
    <w:rsid w:val="002C21CE"/>
    <w:rsid w:val="002C3D1D"/>
    <w:rsid w:val="002C6C1F"/>
    <w:rsid w:val="002D138E"/>
    <w:rsid w:val="002D2034"/>
    <w:rsid w:val="002D3AC5"/>
    <w:rsid w:val="002D46E5"/>
    <w:rsid w:val="002D66D3"/>
    <w:rsid w:val="002D6BCF"/>
    <w:rsid w:val="002D76BB"/>
    <w:rsid w:val="002E15A6"/>
    <w:rsid w:val="002E22CD"/>
    <w:rsid w:val="002E2C9A"/>
    <w:rsid w:val="002E3D80"/>
    <w:rsid w:val="002E62B2"/>
    <w:rsid w:val="002E64A4"/>
    <w:rsid w:val="002E755B"/>
    <w:rsid w:val="002E784F"/>
    <w:rsid w:val="002E7EEF"/>
    <w:rsid w:val="002F055A"/>
    <w:rsid w:val="002F26DA"/>
    <w:rsid w:val="002F3AA1"/>
    <w:rsid w:val="003001C0"/>
    <w:rsid w:val="00300575"/>
    <w:rsid w:val="00300D59"/>
    <w:rsid w:val="003015D8"/>
    <w:rsid w:val="00302DFE"/>
    <w:rsid w:val="00306559"/>
    <w:rsid w:val="003073C5"/>
    <w:rsid w:val="00310099"/>
    <w:rsid w:val="003116C3"/>
    <w:rsid w:val="003129B8"/>
    <w:rsid w:val="003151D9"/>
    <w:rsid w:val="0031532A"/>
    <w:rsid w:val="0031580B"/>
    <w:rsid w:val="003218F8"/>
    <w:rsid w:val="00321F34"/>
    <w:rsid w:val="003249D4"/>
    <w:rsid w:val="003254BD"/>
    <w:rsid w:val="00327724"/>
    <w:rsid w:val="0033123B"/>
    <w:rsid w:val="0033395F"/>
    <w:rsid w:val="00334D04"/>
    <w:rsid w:val="00334E22"/>
    <w:rsid w:val="0033519F"/>
    <w:rsid w:val="003366CE"/>
    <w:rsid w:val="00336818"/>
    <w:rsid w:val="00337DEB"/>
    <w:rsid w:val="00344175"/>
    <w:rsid w:val="00346A83"/>
    <w:rsid w:val="00347FA1"/>
    <w:rsid w:val="00351C46"/>
    <w:rsid w:val="003542B9"/>
    <w:rsid w:val="003553F7"/>
    <w:rsid w:val="0035550F"/>
    <w:rsid w:val="00356235"/>
    <w:rsid w:val="003576DA"/>
    <w:rsid w:val="0036063A"/>
    <w:rsid w:val="00360C52"/>
    <w:rsid w:val="00361403"/>
    <w:rsid w:val="00361BD6"/>
    <w:rsid w:val="00362804"/>
    <w:rsid w:val="00362810"/>
    <w:rsid w:val="00363D04"/>
    <w:rsid w:val="0037083D"/>
    <w:rsid w:val="00372F82"/>
    <w:rsid w:val="00373E67"/>
    <w:rsid w:val="00375876"/>
    <w:rsid w:val="0037759D"/>
    <w:rsid w:val="00382C08"/>
    <w:rsid w:val="00384C13"/>
    <w:rsid w:val="00390313"/>
    <w:rsid w:val="00391A9A"/>
    <w:rsid w:val="003946F2"/>
    <w:rsid w:val="0039563F"/>
    <w:rsid w:val="00396B67"/>
    <w:rsid w:val="0039731E"/>
    <w:rsid w:val="003979F6"/>
    <w:rsid w:val="003A1AFB"/>
    <w:rsid w:val="003A1F59"/>
    <w:rsid w:val="003A3963"/>
    <w:rsid w:val="003B191D"/>
    <w:rsid w:val="003B19F5"/>
    <w:rsid w:val="003B1FD3"/>
    <w:rsid w:val="003B2070"/>
    <w:rsid w:val="003B3F64"/>
    <w:rsid w:val="003B4591"/>
    <w:rsid w:val="003B4FA4"/>
    <w:rsid w:val="003B73B2"/>
    <w:rsid w:val="003C2F18"/>
    <w:rsid w:val="003C46D1"/>
    <w:rsid w:val="003C49D4"/>
    <w:rsid w:val="003C5D7B"/>
    <w:rsid w:val="003C7E21"/>
    <w:rsid w:val="003D01B5"/>
    <w:rsid w:val="003D1654"/>
    <w:rsid w:val="003D3720"/>
    <w:rsid w:val="003D3B80"/>
    <w:rsid w:val="003D5042"/>
    <w:rsid w:val="003D6BEB"/>
    <w:rsid w:val="003D6E49"/>
    <w:rsid w:val="003D70DB"/>
    <w:rsid w:val="003D7601"/>
    <w:rsid w:val="003D7997"/>
    <w:rsid w:val="003E243C"/>
    <w:rsid w:val="003E2D13"/>
    <w:rsid w:val="003F007E"/>
    <w:rsid w:val="003F1BE9"/>
    <w:rsid w:val="003F1EDF"/>
    <w:rsid w:val="003F2FBF"/>
    <w:rsid w:val="003F38B6"/>
    <w:rsid w:val="003F481B"/>
    <w:rsid w:val="003F552A"/>
    <w:rsid w:val="003F6588"/>
    <w:rsid w:val="003F7AB9"/>
    <w:rsid w:val="0040087B"/>
    <w:rsid w:val="004017AE"/>
    <w:rsid w:val="004019BC"/>
    <w:rsid w:val="00401A5F"/>
    <w:rsid w:val="004029BB"/>
    <w:rsid w:val="00402C74"/>
    <w:rsid w:val="00404790"/>
    <w:rsid w:val="00405643"/>
    <w:rsid w:val="004067EF"/>
    <w:rsid w:val="00406CE0"/>
    <w:rsid w:val="00407C4F"/>
    <w:rsid w:val="00410BED"/>
    <w:rsid w:val="00410CDF"/>
    <w:rsid w:val="004110C1"/>
    <w:rsid w:val="00411AF0"/>
    <w:rsid w:val="00412039"/>
    <w:rsid w:val="0041379E"/>
    <w:rsid w:val="00416A7A"/>
    <w:rsid w:val="00420D3D"/>
    <w:rsid w:val="00422016"/>
    <w:rsid w:val="00423058"/>
    <w:rsid w:val="004238E7"/>
    <w:rsid w:val="00424391"/>
    <w:rsid w:val="00424C79"/>
    <w:rsid w:val="00427046"/>
    <w:rsid w:val="004276E3"/>
    <w:rsid w:val="00431558"/>
    <w:rsid w:val="00431E2B"/>
    <w:rsid w:val="004357D2"/>
    <w:rsid w:val="0043775E"/>
    <w:rsid w:val="00440FBA"/>
    <w:rsid w:val="00441646"/>
    <w:rsid w:val="0044166E"/>
    <w:rsid w:val="00441FEC"/>
    <w:rsid w:val="004447F7"/>
    <w:rsid w:val="004456E0"/>
    <w:rsid w:val="00451B47"/>
    <w:rsid w:val="00452366"/>
    <w:rsid w:val="004534CE"/>
    <w:rsid w:val="0045564D"/>
    <w:rsid w:val="004575AD"/>
    <w:rsid w:val="00457DE3"/>
    <w:rsid w:val="0045AE72"/>
    <w:rsid w:val="004619E7"/>
    <w:rsid w:val="0046700B"/>
    <w:rsid w:val="00470E62"/>
    <w:rsid w:val="0047301E"/>
    <w:rsid w:val="00473466"/>
    <w:rsid w:val="00473F8D"/>
    <w:rsid w:val="00474A5B"/>
    <w:rsid w:val="00474C2A"/>
    <w:rsid w:val="00475B32"/>
    <w:rsid w:val="0047710D"/>
    <w:rsid w:val="0048505E"/>
    <w:rsid w:val="00485DA2"/>
    <w:rsid w:val="00486427"/>
    <w:rsid w:val="00491673"/>
    <w:rsid w:val="00494D7D"/>
    <w:rsid w:val="00495C58"/>
    <w:rsid w:val="004973A8"/>
    <w:rsid w:val="00497F1A"/>
    <w:rsid w:val="004A00E9"/>
    <w:rsid w:val="004A088A"/>
    <w:rsid w:val="004A14DC"/>
    <w:rsid w:val="004A1C06"/>
    <w:rsid w:val="004A1FCF"/>
    <w:rsid w:val="004A6F50"/>
    <w:rsid w:val="004B1055"/>
    <w:rsid w:val="004B2EF0"/>
    <w:rsid w:val="004B3EB5"/>
    <w:rsid w:val="004B4A75"/>
    <w:rsid w:val="004B5108"/>
    <w:rsid w:val="004B5AEA"/>
    <w:rsid w:val="004B69CD"/>
    <w:rsid w:val="004B6EA2"/>
    <w:rsid w:val="004C1100"/>
    <w:rsid w:val="004C2013"/>
    <w:rsid w:val="004C3D18"/>
    <w:rsid w:val="004C3F99"/>
    <w:rsid w:val="004C4EF3"/>
    <w:rsid w:val="004C598D"/>
    <w:rsid w:val="004D0591"/>
    <w:rsid w:val="004D15A9"/>
    <w:rsid w:val="004D1655"/>
    <w:rsid w:val="004D2755"/>
    <w:rsid w:val="004D2AC1"/>
    <w:rsid w:val="004D30DC"/>
    <w:rsid w:val="004D3221"/>
    <w:rsid w:val="004D38FB"/>
    <w:rsid w:val="004D7BED"/>
    <w:rsid w:val="004E045B"/>
    <w:rsid w:val="004E24AD"/>
    <w:rsid w:val="004E3799"/>
    <w:rsid w:val="004E4676"/>
    <w:rsid w:val="004E6885"/>
    <w:rsid w:val="004E7CC8"/>
    <w:rsid w:val="004F0718"/>
    <w:rsid w:val="004F1E21"/>
    <w:rsid w:val="004F3856"/>
    <w:rsid w:val="004F3AE1"/>
    <w:rsid w:val="004F3D0A"/>
    <w:rsid w:val="004F4CC9"/>
    <w:rsid w:val="004F5268"/>
    <w:rsid w:val="004F5903"/>
    <w:rsid w:val="004F7045"/>
    <w:rsid w:val="005006B1"/>
    <w:rsid w:val="00500EC8"/>
    <w:rsid w:val="005027C3"/>
    <w:rsid w:val="00503FDA"/>
    <w:rsid w:val="0050473C"/>
    <w:rsid w:val="00505DC1"/>
    <w:rsid w:val="005069FE"/>
    <w:rsid w:val="0051215C"/>
    <w:rsid w:val="005124B9"/>
    <w:rsid w:val="005129E4"/>
    <w:rsid w:val="00512CBE"/>
    <w:rsid w:val="00514129"/>
    <w:rsid w:val="00514EF2"/>
    <w:rsid w:val="00515A99"/>
    <w:rsid w:val="00515D0C"/>
    <w:rsid w:val="005170E3"/>
    <w:rsid w:val="00517648"/>
    <w:rsid w:val="00520244"/>
    <w:rsid w:val="00520622"/>
    <w:rsid w:val="005209B8"/>
    <w:rsid w:val="00522C86"/>
    <w:rsid w:val="00523B8D"/>
    <w:rsid w:val="00524671"/>
    <w:rsid w:val="00524D90"/>
    <w:rsid w:val="00527480"/>
    <w:rsid w:val="0053333D"/>
    <w:rsid w:val="005350D7"/>
    <w:rsid w:val="00535304"/>
    <w:rsid w:val="00542DA2"/>
    <w:rsid w:val="005432F3"/>
    <w:rsid w:val="005434C3"/>
    <w:rsid w:val="00543798"/>
    <w:rsid w:val="0054413E"/>
    <w:rsid w:val="0054795E"/>
    <w:rsid w:val="005512E9"/>
    <w:rsid w:val="005514E2"/>
    <w:rsid w:val="00553002"/>
    <w:rsid w:val="00553931"/>
    <w:rsid w:val="005545D8"/>
    <w:rsid w:val="00557838"/>
    <w:rsid w:val="00557AFF"/>
    <w:rsid w:val="00557DDE"/>
    <w:rsid w:val="005613F4"/>
    <w:rsid w:val="00561A99"/>
    <w:rsid w:val="00562BCE"/>
    <w:rsid w:val="005651B8"/>
    <w:rsid w:val="00566009"/>
    <w:rsid w:val="00566312"/>
    <w:rsid w:val="00566633"/>
    <w:rsid w:val="00567781"/>
    <w:rsid w:val="0057077F"/>
    <w:rsid w:val="00571C89"/>
    <w:rsid w:val="005724C7"/>
    <w:rsid w:val="0057260D"/>
    <w:rsid w:val="005734DD"/>
    <w:rsid w:val="00573739"/>
    <w:rsid w:val="0057423D"/>
    <w:rsid w:val="00580DBB"/>
    <w:rsid w:val="005812BA"/>
    <w:rsid w:val="00583760"/>
    <w:rsid w:val="00583E1A"/>
    <w:rsid w:val="00584669"/>
    <w:rsid w:val="00584C61"/>
    <w:rsid w:val="0058595C"/>
    <w:rsid w:val="00585A87"/>
    <w:rsid w:val="0058624F"/>
    <w:rsid w:val="0058693E"/>
    <w:rsid w:val="00586AA0"/>
    <w:rsid w:val="005871F5"/>
    <w:rsid w:val="00590800"/>
    <w:rsid w:val="00590BB1"/>
    <w:rsid w:val="0059161E"/>
    <w:rsid w:val="005919F0"/>
    <w:rsid w:val="00593D16"/>
    <w:rsid w:val="00594339"/>
    <w:rsid w:val="00594DAA"/>
    <w:rsid w:val="00595BBE"/>
    <w:rsid w:val="005977F4"/>
    <w:rsid w:val="005A126C"/>
    <w:rsid w:val="005A1BA0"/>
    <w:rsid w:val="005A464C"/>
    <w:rsid w:val="005A6085"/>
    <w:rsid w:val="005B0EA6"/>
    <w:rsid w:val="005B1B71"/>
    <w:rsid w:val="005B1C54"/>
    <w:rsid w:val="005B4A5E"/>
    <w:rsid w:val="005B5F3C"/>
    <w:rsid w:val="005B71CC"/>
    <w:rsid w:val="005C0521"/>
    <w:rsid w:val="005C3752"/>
    <w:rsid w:val="005C67E5"/>
    <w:rsid w:val="005C7BC6"/>
    <w:rsid w:val="005C7BFA"/>
    <w:rsid w:val="005D029A"/>
    <w:rsid w:val="005D1CA7"/>
    <w:rsid w:val="005D24C1"/>
    <w:rsid w:val="005D4A73"/>
    <w:rsid w:val="005D4BA3"/>
    <w:rsid w:val="005D6ACC"/>
    <w:rsid w:val="005D77E5"/>
    <w:rsid w:val="005E06BA"/>
    <w:rsid w:val="005E08BD"/>
    <w:rsid w:val="005E0C18"/>
    <w:rsid w:val="005E15BF"/>
    <w:rsid w:val="005E300B"/>
    <w:rsid w:val="005E40C5"/>
    <w:rsid w:val="005E6C6C"/>
    <w:rsid w:val="005E7D83"/>
    <w:rsid w:val="005F1BE8"/>
    <w:rsid w:val="005F3D69"/>
    <w:rsid w:val="005F537C"/>
    <w:rsid w:val="005F67A0"/>
    <w:rsid w:val="005F7C6F"/>
    <w:rsid w:val="006010D8"/>
    <w:rsid w:val="00601E36"/>
    <w:rsid w:val="0060216F"/>
    <w:rsid w:val="00602DFC"/>
    <w:rsid w:val="0060313A"/>
    <w:rsid w:val="00604EE4"/>
    <w:rsid w:val="00605458"/>
    <w:rsid w:val="00605E85"/>
    <w:rsid w:val="00606A23"/>
    <w:rsid w:val="00607E77"/>
    <w:rsid w:val="00610740"/>
    <w:rsid w:val="0061247A"/>
    <w:rsid w:val="00612AAA"/>
    <w:rsid w:val="00612B01"/>
    <w:rsid w:val="0061374D"/>
    <w:rsid w:val="00616B29"/>
    <w:rsid w:val="00617236"/>
    <w:rsid w:val="0062117F"/>
    <w:rsid w:val="00621A6F"/>
    <w:rsid w:val="00623E81"/>
    <w:rsid w:val="006244BB"/>
    <w:rsid w:val="0062717E"/>
    <w:rsid w:val="0062789B"/>
    <w:rsid w:val="00630A39"/>
    <w:rsid w:val="00630C3A"/>
    <w:rsid w:val="00631385"/>
    <w:rsid w:val="00631CB8"/>
    <w:rsid w:val="0063229D"/>
    <w:rsid w:val="00633710"/>
    <w:rsid w:val="00635856"/>
    <w:rsid w:val="0064109F"/>
    <w:rsid w:val="0064127B"/>
    <w:rsid w:val="0064131D"/>
    <w:rsid w:val="00642BAB"/>
    <w:rsid w:val="00643B5B"/>
    <w:rsid w:val="00643D79"/>
    <w:rsid w:val="00644546"/>
    <w:rsid w:val="00646CA3"/>
    <w:rsid w:val="00647DE3"/>
    <w:rsid w:val="006510A1"/>
    <w:rsid w:val="006513F9"/>
    <w:rsid w:val="006529FB"/>
    <w:rsid w:val="0065419D"/>
    <w:rsid w:val="00656633"/>
    <w:rsid w:val="00656A00"/>
    <w:rsid w:val="00656A82"/>
    <w:rsid w:val="006575C4"/>
    <w:rsid w:val="00657819"/>
    <w:rsid w:val="0066014F"/>
    <w:rsid w:val="006603A1"/>
    <w:rsid w:val="00663725"/>
    <w:rsid w:val="00664B85"/>
    <w:rsid w:val="00667700"/>
    <w:rsid w:val="00667DD2"/>
    <w:rsid w:val="0067004D"/>
    <w:rsid w:val="00672FD4"/>
    <w:rsid w:val="00673059"/>
    <w:rsid w:val="00674CCE"/>
    <w:rsid w:val="00675E2E"/>
    <w:rsid w:val="006766FE"/>
    <w:rsid w:val="00676E4C"/>
    <w:rsid w:val="006809D7"/>
    <w:rsid w:val="00681910"/>
    <w:rsid w:val="006836E3"/>
    <w:rsid w:val="00683EDF"/>
    <w:rsid w:val="0068624C"/>
    <w:rsid w:val="0068649A"/>
    <w:rsid w:val="00687E8F"/>
    <w:rsid w:val="0069077A"/>
    <w:rsid w:val="00690DA0"/>
    <w:rsid w:val="00691375"/>
    <w:rsid w:val="00691D84"/>
    <w:rsid w:val="006940B5"/>
    <w:rsid w:val="00696839"/>
    <w:rsid w:val="006A260B"/>
    <w:rsid w:val="006A50A1"/>
    <w:rsid w:val="006A6BA7"/>
    <w:rsid w:val="006A6C8B"/>
    <w:rsid w:val="006B0606"/>
    <w:rsid w:val="006B0FDC"/>
    <w:rsid w:val="006B54F6"/>
    <w:rsid w:val="006B692E"/>
    <w:rsid w:val="006C0119"/>
    <w:rsid w:val="006C04F8"/>
    <w:rsid w:val="006C08B6"/>
    <w:rsid w:val="006C0A73"/>
    <w:rsid w:val="006C25BF"/>
    <w:rsid w:val="006C4401"/>
    <w:rsid w:val="006C4458"/>
    <w:rsid w:val="006C6FB7"/>
    <w:rsid w:val="006D0423"/>
    <w:rsid w:val="006D0721"/>
    <w:rsid w:val="006D0765"/>
    <w:rsid w:val="006D08FE"/>
    <w:rsid w:val="006D0989"/>
    <w:rsid w:val="006D2F51"/>
    <w:rsid w:val="006D35B7"/>
    <w:rsid w:val="006D43A1"/>
    <w:rsid w:val="006D476F"/>
    <w:rsid w:val="006D6605"/>
    <w:rsid w:val="006D7377"/>
    <w:rsid w:val="006E0030"/>
    <w:rsid w:val="006E06EA"/>
    <w:rsid w:val="006E22B3"/>
    <w:rsid w:val="006E2A4D"/>
    <w:rsid w:val="006E2C8D"/>
    <w:rsid w:val="006E5B42"/>
    <w:rsid w:val="006E7A09"/>
    <w:rsid w:val="006E7E1F"/>
    <w:rsid w:val="006F1695"/>
    <w:rsid w:val="006F492F"/>
    <w:rsid w:val="006F65B8"/>
    <w:rsid w:val="0070174A"/>
    <w:rsid w:val="00704802"/>
    <w:rsid w:val="00705168"/>
    <w:rsid w:val="00706AF6"/>
    <w:rsid w:val="00706DA9"/>
    <w:rsid w:val="00707648"/>
    <w:rsid w:val="00710239"/>
    <w:rsid w:val="0071228D"/>
    <w:rsid w:val="00714CB1"/>
    <w:rsid w:val="007204E1"/>
    <w:rsid w:val="0072131D"/>
    <w:rsid w:val="007255A0"/>
    <w:rsid w:val="007261E7"/>
    <w:rsid w:val="007279ED"/>
    <w:rsid w:val="00727D65"/>
    <w:rsid w:val="00727D87"/>
    <w:rsid w:val="00730699"/>
    <w:rsid w:val="00732517"/>
    <w:rsid w:val="00733CFE"/>
    <w:rsid w:val="00734B9F"/>
    <w:rsid w:val="00736862"/>
    <w:rsid w:val="007415B6"/>
    <w:rsid w:val="00742F26"/>
    <w:rsid w:val="007458E6"/>
    <w:rsid w:val="00747F72"/>
    <w:rsid w:val="00751E19"/>
    <w:rsid w:val="00752DE1"/>
    <w:rsid w:val="00754D6C"/>
    <w:rsid w:val="007565E6"/>
    <w:rsid w:val="00756DF8"/>
    <w:rsid w:val="00757B14"/>
    <w:rsid w:val="007621C2"/>
    <w:rsid w:val="00763E93"/>
    <w:rsid w:val="0076533B"/>
    <w:rsid w:val="0076552F"/>
    <w:rsid w:val="007670FC"/>
    <w:rsid w:val="00767B68"/>
    <w:rsid w:val="00770D95"/>
    <w:rsid w:val="007713D1"/>
    <w:rsid w:val="007747E5"/>
    <w:rsid w:val="0077483F"/>
    <w:rsid w:val="00774E1C"/>
    <w:rsid w:val="0077558A"/>
    <w:rsid w:val="00776597"/>
    <w:rsid w:val="00780ED3"/>
    <w:rsid w:val="007842FF"/>
    <w:rsid w:val="00784BE6"/>
    <w:rsid w:val="00784E0A"/>
    <w:rsid w:val="00784F9A"/>
    <w:rsid w:val="00786182"/>
    <w:rsid w:val="00787046"/>
    <w:rsid w:val="007926EF"/>
    <w:rsid w:val="00796715"/>
    <w:rsid w:val="007972E8"/>
    <w:rsid w:val="007A79BC"/>
    <w:rsid w:val="007B02E6"/>
    <w:rsid w:val="007B044E"/>
    <w:rsid w:val="007B31DB"/>
    <w:rsid w:val="007B384B"/>
    <w:rsid w:val="007B3D70"/>
    <w:rsid w:val="007B3F89"/>
    <w:rsid w:val="007B4637"/>
    <w:rsid w:val="007B4A07"/>
    <w:rsid w:val="007B5ECC"/>
    <w:rsid w:val="007B6A38"/>
    <w:rsid w:val="007C08EF"/>
    <w:rsid w:val="007C23AA"/>
    <w:rsid w:val="007C2C04"/>
    <w:rsid w:val="007C2F59"/>
    <w:rsid w:val="007C51A6"/>
    <w:rsid w:val="007C557C"/>
    <w:rsid w:val="007C6395"/>
    <w:rsid w:val="007C7E49"/>
    <w:rsid w:val="007D0A78"/>
    <w:rsid w:val="007D0F60"/>
    <w:rsid w:val="007D1E7A"/>
    <w:rsid w:val="007D3C33"/>
    <w:rsid w:val="007D6C86"/>
    <w:rsid w:val="007D7A02"/>
    <w:rsid w:val="007E18AC"/>
    <w:rsid w:val="007E1F49"/>
    <w:rsid w:val="007E2E95"/>
    <w:rsid w:val="007E45CD"/>
    <w:rsid w:val="007E4B94"/>
    <w:rsid w:val="007E4DD0"/>
    <w:rsid w:val="007E7B4F"/>
    <w:rsid w:val="007F130D"/>
    <w:rsid w:val="007F2478"/>
    <w:rsid w:val="007F2A5F"/>
    <w:rsid w:val="007F2AAB"/>
    <w:rsid w:val="007F2E1B"/>
    <w:rsid w:val="007F3861"/>
    <w:rsid w:val="007F44FD"/>
    <w:rsid w:val="007F5E91"/>
    <w:rsid w:val="00800507"/>
    <w:rsid w:val="00801450"/>
    <w:rsid w:val="00807539"/>
    <w:rsid w:val="00810C45"/>
    <w:rsid w:val="00812D34"/>
    <w:rsid w:val="00813186"/>
    <w:rsid w:val="008165C9"/>
    <w:rsid w:val="00823CD4"/>
    <w:rsid w:val="008247D3"/>
    <w:rsid w:val="008247F5"/>
    <w:rsid w:val="00826722"/>
    <w:rsid w:val="008267EC"/>
    <w:rsid w:val="008273CC"/>
    <w:rsid w:val="00827482"/>
    <w:rsid w:val="00827540"/>
    <w:rsid w:val="00830713"/>
    <w:rsid w:val="00830C81"/>
    <w:rsid w:val="00834743"/>
    <w:rsid w:val="008368F4"/>
    <w:rsid w:val="00840FA4"/>
    <w:rsid w:val="00841EFD"/>
    <w:rsid w:val="008423E0"/>
    <w:rsid w:val="00845790"/>
    <w:rsid w:val="0084705D"/>
    <w:rsid w:val="008501A2"/>
    <w:rsid w:val="008502E4"/>
    <w:rsid w:val="00851FF5"/>
    <w:rsid w:val="00852497"/>
    <w:rsid w:val="00852D32"/>
    <w:rsid w:val="0085651B"/>
    <w:rsid w:val="008566B0"/>
    <w:rsid w:val="00860CBD"/>
    <w:rsid w:val="008613F5"/>
    <w:rsid w:val="00861737"/>
    <w:rsid w:val="008617CE"/>
    <w:rsid w:val="00864B48"/>
    <w:rsid w:val="00866299"/>
    <w:rsid w:val="0086647C"/>
    <w:rsid w:val="008709C7"/>
    <w:rsid w:val="0087266E"/>
    <w:rsid w:val="00874903"/>
    <w:rsid w:val="00875E98"/>
    <w:rsid w:val="00876237"/>
    <w:rsid w:val="00882606"/>
    <w:rsid w:val="0088274A"/>
    <w:rsid w:val="008834C1"/>
    <w:rsid w:val="00885961"/>
    <w:rsid w:val="00886401"/>
    <w:rsid w:val="00886913"/>
    <w:rsid w:val="00887931"/>
    <w:rsid w:val="00890065"/>
    <w:rsid w:val="00893AF4"/>
    <w:rsid w:val="00894A67"/>
    <w:rsid w:val="00894DDD"/>
    <w:rsid w:val="00894E1E"/>
    <w:rsid w:val="008A0D27"/>
    <w:rsid w:val="008A2B78"/>
    <w:rsid w:val="008A3F4C"/>
    <w:rsid w:val="008A5668"/>
    <w:rsid w:val="008A5FD6"/>
    <w:rsid w:val="008A66B7"/>
    <w:rsid w:val="008A723C"/>
    <w:rsid w:val="008B152A"/>
    <w:rsid w:val="008B279A"/>
    <w:rsid w:val="008B2AA3"/>
    <w:rsid w:val="008B3858"/>
    <w:rsid w:val="008B3C31"/>
    <w:rsid w:val="008B506E"/>
    <w:rsid w:val="008B5120"/>
    <w:rsid w:val="008B547F"/>
    <w:rsid w:val="008C26CB"/>
    <w:rsid w:val="008C658F"/>
    <w:rsid w:val="008C7120"/>
    <w:rsid w:val="008D2C95"/>
    <w:rsid w:val="008D64E7"/>
    <w:rsid w:val="008E3DED"/>
    <w:rsid w:val="008E548F"/>
    <w:rsid w:val="008E634E"/>
    <w:rsid w:val="008E6EC7"/>
    <w:rsid w:val="008F2672"/>
    <w:rsid w:val="008F5F30"/>
    <w:rsid w:val="008F614B"/>
    <w:rsid w:val="008F7070"/>
    <w:rsid w:val="0090182B"/>
    <w:rsid w:val="00902ACA"/>
    <w:rsid w:val="00903A37"/>
    <w:rsid w:val="009049BD"/>
    <w:rsid w:val="00906CE4"/>
    <w:rsid w:val="00906E6B"/>
    <w:rsid w:val="0091081F"/>
    <w:rsid w:val="00910C37"/>
    <w:rsid w:val="009143D6"/>
    <w:rsid w:val="009147C1"/>
    <w:rsid w:val="00915DC9"/>
    <w:rsid w:val="0091727C"/>
    <w:rsid w:val="00921D33"/>
    <w:rsid w:val="00923AF9"/>
    <w:rsid w:val="00925960"/>
    <w:rsid w:val="00927A5B"/>
    <w:rsid w:val="00930266"/>
    <w:rsid w:val="00930AA1"/>
    <w:rsid w:val="00930C9A"/>
    <w:rsid w:val="00931DDD"/>
    <w:rsid w:val="00932B8D"/>
    <w:rsid w:val="00932FBF"/>
    <w:rsid w:val="00932FE1"/>
    <w:rsid w:val="00933ED6"/>
    <w:rsid w:val="00934A89"/>
    <w:rsid w:val="00937EB5"/>
    <w:rsid w:val="00940E91"/>
    <w:rsid w:val="00940F04"/>
    <w:rsid w:val="0094183C"/>
    <w:rsid w:val="009436D3"/>
    <w:rsid w:val="009463B0"/>
    <w:rsid w:val="009463E4"/>
    <w:rsid w:val="00946487"/>
    <w:rsid w:val="009502A9"/>
    <w:rsid w:val="009511FC"/>
    <w:rsid w:val="009524FA"/>
    <w:rsid w:val="00952AD6"/>
    <w:rsid w:val="00952C55"/>
    <w:rsid w:val="00955037"/>
    <w:rsid w:val="0095559B"/>
    <w:rsid w:val="00955C92"/>
    <w:rsid w:val="009569A9"/>
    <w:rsid w:val="0096010E"/>
    <w:rsid w:val="00960863"/>
    <w:rsid w:val="00960CE5"/>
    <w:rsid w:val="00961FC2"/>
    <w:rsid w:val="00962427"/>
    <w:rsid w:val="00962961"/>
    <w:rsid w:val="00962BFE"/>
    <w:rsid w:val="00964B19"/>
    <w:rsid w:val="00966040"/>
    <w:rsid w:val="00966542"/>
    <w:rsid w:val="00966941"/>
    <w:rsid w:val="0096756A"/>
    <w:rsid w:val="00970289"/>
    <w:rsid w:val="009705F2"/>
    <w:rsid w:val="00970825"/>
    <w:rsid w:val="009722A9"/>
    <w:rsid w:val="00973261"/>
    <w:rsid w:val="00973C49"/>
    <w:rsid w:val="0097447C"/>
    <w:rsid w:val="00974613"/>
    <w:rsid w:val="009747A6"/>
    <w:rsid w:val="0097569A"/>
    <w:rsid w:val="00975EAA"/>
    <w:rsid w:val="0098038A"/>
    <w:rsid w:val="009803A7"/>
    <w:rsid w:val="00980FCE"/>
    <w:rsid w:val="0098151A"/>
    <w:rsid w:val="009822DB"/>
    <w:rsid w:val="00982C11"/>
    <w:rsid w:val="009855D2"/>
    <w:rsid w:val="0098665F"/>
    <w:rsid w:val="00987017"/>
    <w:rsid w:val="009876C7"/>
    <w:rsid w:val="00990992"/>
    <w:rsid w:val="009A3F57"/>
    <w:rsid w:val="009B17AB"/>
    <w:rsid w:val="009B1961"/>
    <w:rsid w:val="009B56F4"/>
    <w:rsid w:val="009B5F7F"/>
    <w:rsid w:val="009B7BB4"/>
    <w:rsid w:val="009B7C41"/>
    <w:rsid w:val="009C04AF"/>
    <w:rsid w:val="009C248E"/>
    <w:rsid w:val="009C506C"/>
    <w:rsid w:val="009C7477"/>
    <w:rsid w:val="009D2625"/>
    <w:rsid w:val="009D2874"/>
    <w:rsid w:val="009D2AE4"/>
    <w:rsid w:val="009D2F29"/>
    <w:rsid w:val="009D325A"/>
    <w:rsid w:val="009D4419"/>
    <w:rsid w:val="009D4839"/>
    <w:rsid w:val="009D4AA1"/>
    <w:rsid w:val="009D503E"/>
    <w:rsid w:val="009D5BEE"/>
    <w:rsid w:val="009E25B1"/>
    <w:rsid w:val="009E4052"/>
    <w:rsid w:val="009E49A1"/>
    <w:rsid w:val="009E594E"/>
    <w:rsid w:val="009E7389"/>
    <w:rsid w:val="009F11A4"/>
    <w:rsid w:val="009F1428"/>
    <w:rsid w:val="009F2272"/>
    <w:rsid w:val="009F23DF"/>
    <w:rsid w:val="009F244A"/>
    <w:rsid w:val="009F2994"/>
    <w:rsid w:val="00A01060"/>
    <w:rsid w:val="00A01D29"/>
    <w:rsid w:val="00A03606"/>
    <w:rsid w:val="00A06DA8"/>
    <w:rsid w:val="00A06ED8"/>
    <w:rsid w:val="00A0776D"/>
    <w:rsid w:val="00A10566"/>
    <w:rsid w:val="00A1074E"/>
    <w:rsid w:val="00A1186E"/>
    <w:rsid w:val="00A12EF2"/>
    <w:rsid w:val="00A1553D"/>
    <w:rsid w:val="00A15CE4"/>
    <w:rsid w:val="00A160B3"/>
    <w:rsid w:val="00A21C2F"/>
    <w:rsid w:val="00A247B6"/>
    <w:rsid w:val="00A247EE"/>
    <w:rsid w:val="00A24D08"/>
    <w:rsid w:val="00A25E37"/>
    <w:rsid w:val="00A25ED7"/>
    <w:rsid w:val="00A263FC"/>
    <w:rsid w:val="00A30C36"/>
    <w:rsid w:val="00A3166B"/>
    <w:rsid w:val="00A31A95"/>
    <w:rsid w:val="00A31C35"/>
    <w:rsid w:val="00A31CF6"/>
    <w:rsid w:val="00A32941"/>
    <w:rsid w:val="00A33CDA"/>
    <w:rsid w:val="00A34B0E"/>
    <w:rsid w:val="00A35305"/>
    <w:rsid w:val="00A355C6"/>
    <w:rsid w:val="00A35765"/>
    <w:rsid w:val="00A36023"/>
    <w:rsid w:val="00A365B6"/>
    <w:rsid w:val="00A4014E"/>
    <w:rsid w:val="00A4211D"/>
    <w:rsid w:val="00A42CAE"/>
    <w:rsid w:val="00A43997"/>
    <w:rsid w:val="00A4523C"/>
    <w:rsid w:val="00A452D6"/>
    <w:rsid w:val="00A457F0"/>
    <w:rsid w:val="00A466B1"/>
    <w:rsid w:val="00A476B8"/>
    <w:rsid w:val="00A5389E"/>
    <w:rsid w:val="00A54128"/>
    <w:rsid w:val="00A544BF"/>
    <w:rsid w:val="00A54C91"/>
    <w:rsid w:val="00A54F9C"/>
    <w:rsid w:val="00A55B1D"/>
    <w:rsid w:val="00A55B87"/>
    <w:rsid w:val="00A56A43"/>
    <w:rsid w:val="00A612E1"/>
    <w:rsid w:val="00A616C8"/>
    <w:rsid w:val="00A629B5"/>
    <w:rsid w:val="00A62AA2"/>
    <w:rsid w:val="00A6306E"/>
    <w:rsid w:val="00A65C4A"/>
    <w:rsid w:val="00A6609E"/>
    <w:rsid w:val="00A66FAB"/>
    <w:rsid w:val="00A725EB"/>
    <w:rsid w:val="00A7356C"/>
    <w:rsid w:val="00A75C92"/>
    <w:rsid w:val="00A804A6"/>
    <w:rsid w:val="00A80666"/>
    <w:rsid w:val="00A814A0"/>
    <w:rsid w:val="00A84535"/>
    <w:rsid w:val="00A84DA1"/>
    <w:rsid w:val="00A85317"/>
    <w:rsid w:val="00A857D5"/>
    <w:rsid w:val="00A90A1E"/>
    <w:rsid w:val="00A95297"/>
    <w:rsid w:val="00A95D67"/>
    <w:rsid w:val="00A97743"/>
    <w:rsid w:val="00A97B01"/>
    <w:rsid w:val="00AA424A"/>
    <w:rsid w:val="00AA64E8"/>
    <w:rsid w:val="00AA6679"/>
    <w:rsid w:val="00AA77E6"/>
    <w:rsid w:val="00AB0D23"/>
    <w:rsid w:val="00AB17DF"/>
    <w:rsid w:val="00AB3926"/>
    <w:rsid w:val="00AB4581"/>
    <w:rsid w:val="00AB4A91"/>
    <w:rsid w:val="00AB5418"/>
    <w:rsid w:val="00AB60F6"/>
    <w:rsid w:val="00AB65F8"/>
    <w:rsid w:val="00AB6F12"/>
    <w:rsid w:val="00AB6F16"/>
    <w:rsid w:val="00AC1351"/>
    <w:rsid w:val="00AC2C1E"/>
    <w:rsid w:val="00AC2EC9"/>
    <w:rsid w:val="00AC3015"/>
    <w:rsid w:val="00AC4894"/>
    <w:rsid w:val="00AC7FB1"/>
    <w:rsid w:val="00AD1A9E"/>
    <w:rsid w:val="00AD1CE8"/>
    <w:rsid w:val="00AD2AF4"/>
    <w:rsid w:val="00AD3F40"/>
    <w:rsid w:val="00AE1A40"/>
    <w:rsid w:val="00AE32CA"/>
    <w:rsid w:val="00AE32D3"/>
    <w:rsid w:val="00AE4143"/>
    <w:rsid w:val="00AE5C58"/>
    <w:rsid w:val="00AF005C"/>
    <w:rsid w:val="00AF378A"/>
    <w:rsid w:val="00AF4F97"/>
    <w:rsid w:val="00AF5A74"/>
    <w:rsid w:val="00AF6650"/>
    <w:rsid w:val="00AF66B6"/>
    <w:rsid w:val="00AF6A30"/>
    <w:rsid w:val="00AF6A4A"/>
    <w:rsid w:val="00B0063B"/>
    <w:rsid w:val="00B00A62"/>
    <w:rsid w:val="00B03D5A"/>
    <w:rsid w:val="00B04205"/>
    <w:rsid w:val="00B065EE"/>
    <w:rsid w:val="00B07278"/>
    <w:rsid w:val="00B10C4D"/>
    <w:rsid w:val="00B143F7"/>
    <w:rsid w:val="00B14732"/>
    <w:rsid w:val="00B1530E"/>
    <w:rsid w:val="00B156B7"/>
    <w:rsid w:val="00B17BB8"/>
    <w:rsid w:val="00B2000E"/>
    <w:rsid w:val="00B21A75"/>
    <w:rsid w:val="00B23FFE"/>
    <w:rsid w:val="00B25106"/>
    <w:rsid w:val="00B26A3E"/>
    <w:rsid w:val="00B26D06"/>
    <w:rsid w:val="00B31A16"/>
    <w:rsid w:val="00B31FC0"/>
    <w:rsid w:val="00B34236"/>
    <w:rsid w:val="00B34308"/>
    <w:rsid w:val="00B345E4"/>
    <w:rsid w:val="00B35C75"/>
    <w:rsid w:val="00B35FB5"/>
    <w:rsid w:val="00B3660D"/>
    <w:rsid w:val="00B36BC1"/>
    <w:rsid w:val="00B37278"/>
    <w:rsid w:val="00B3787E"/>
    <w:rsid w:val="00B425BB"/>
    <w:rsid w:val="00B42624"/>
    <w:rsid w:val="00B45830"/>
    <w:rsid w:val="00B45BC8"/>
    <w:rsid w:val="00B47B9A"/>
    <w:rsid w:val="00B47D8D"/>
    <w:rsid w:val="00B508AF"/>
    <w:rsid w:val="00B5212F"/>
    <w:rsid w:val="00B55009"/>
    <w:rsid w:val="00B5527B"/>
    <w:rsid w:val="00B577D1"/>
    <w:rsid w:val="00B61263"/>
    <w:rsid w:val="00B63CE9"/>
    <w:rsid w:val="00B64987"/>
    <w:rsid w:val="00B64AE4"/>
    <w:rsid w:val="00B67205"/>
    <w:rsid w:val="00B67DB0"/>
    <w:rsid w:val="00B7027C"/>
    <w:rsid w:val="00B7258E"/>
    <w:rsid w:val="00B72EC1"/>
    <w:rsid w:val="00B7332B"/>
    <w:rsid w:val="00B7421C"/>
    <w:rsid w:val="00B74AFA"/>
    <w:rsid w:val="00B75F18"/>
    <w:rsid w:val="00B76208"/>
    <w:rsid w:val="00B76ACF"/>
    <w:rsid w:val="00B76CFD"/>
    <w:rsid w:val="00B8217A"/>
    <w:rsid w:val="00B8247A"/>
    <w:rsid w:val="00B83028"/>
    <w:rsid w:val="00B834AC"/>
    <w:rsid w:val="00B838CA"/>
    <w:rsid w:val="00B84C8C"/>
    <w:rsid w:val="00B852D3"/>
    <w:rsid w:val="00B87386"/>
    <w:rsid w:val="00B906D1"/>
    <w:rsid w:val="00B90DE5"/>
    <w:rsid w:val="00B92C06"/>
    <w:rsid w:val="00B93149"/>
    <w:rsid w:val="00B938D2"/>
    <w:rsid w:val="00B93A9C"/>
    <w:rsid w:val="00B93C95"/>
    <w:rsid w:val="00B94737"/>
    <w:rsid w:val="00B949B7"/>
    <w:rsid w:val="00B960D2"/>
    <w:rsid w:val="00BA0E84"/>
    <w:rsid w:val="00BA143A"/>
    <w:rsid w:val="00BA17A2"/>
    <w:rsid w:val="00BA1D29"/>
    <w:rsid w:val="00BA259B"/>
    <w:rsid w:val="00BA3070"/>
    <w:rsid w:val="00BA34E0"/>
    <w:rsid w:val="00BA518F"/>
    <w:rsid w:val="00BA6F0B"/>
    <w:rsid w:val="00BA7107"/>
    <w:rsid w:val="00BA72D3"/>
    <w:rsid w:val="00BB133D"/>
    <w:rsid w:val="00BB2EB0"/>
    <w:rsid w:val="00BB4884"/>
    <w:rsid w:val="00BB651F"/>
    <w:rsid w:val="00BC4AB8"/>
    <w:rsid w:val="00BC6A53"/>
    <w:rsid w:val="00BD0FBF"/>
    <w:rsid w:val="00BD13B4"/>
    <w:rsid w:val="00BD14AF"/>
    <w:rsid w:val="00BD46C5"/>
    <w:rsid w:val="00BD62E6"/>
    <w:rsid w:val="00BD6FDB"/>
    <w:rsid w:val="00BD7F0B"/>
    <w:rsid w:val="00BE62F0"/>
    <w:rsid w:val="00BE6591"/>
    <w:rsid w:val="00BE693D"/>
    <w:rsid w:val="00BE7D8B"/>
    <w:rsid w:val="00BF16F4"/>
    <w:rsid w:val="00BF2ED1"/>
    <w:rsid w:val="00BF38F2"/>
    <w:rsid w:val="00BF5AC4"/>
    <w:rsid w:val="00BF6C47"/>
    <w:rsid w:val="00BF73AD"/>
    <w:rsid w:val="00BF73BF"/>
    <w:rsid w:val="00C008C8"/>
    <w:rsid w:val="00C0121E"/>
    <w:rsid w:val="00C0223E"/>
    <w:rsid w:val="00C0371E"/>
    <w:rsid w:val="00C03817"/>
    <w:rsid w:val="00C04401"/>
    <w:rsid w:val="00C05373"/>
    <w:rsid w:val="00C061F9"/>
    <w:rsid w:val="00C1268D"/>
    <w:rsid w:val="00C14219"/>
    <w:rsid w:val="00C157E1"/>
    <w:rsid w:val="00C16749"/>
    <w:rsid w:val="00C2198F"/>
    <w:rsid w:val="00C222D0"/>
    <w:rsid w:val="00C24E82"/>
    <w:rsid w:val="00C25547"/>
    <w:rsid w:val="00C256C1"/>
    <w:rsid w:val="00C26AF1"/>
    <w:rsid w:val="00C312C6"/>
    <w:rsid w:val="00C34AB5"/>
    <w:rsid w:val="00C35BB7"/>
    <w:rsid w:val="00C43F02"/>
    <w:rsid w:val="00C44520"/>
    <w:rsid w:val="00C4517F"/>
    <w:rsid w:val="00C45818"/>
    <w:rsid w:val="00C46DAE"/>
    <w:rsid w:val="00C514A4"/>
    <w:rsid w:val="00C52DC7"/>
    <w:rsid w:val="00C53221"/>
    <w:rsid w:val="00C538A7"/>
    <w:rsid w:val="00C57743"/>
    <w:rsid w:val="00C610A8"/>
    <w:rsid w:val="00C61CE1"/>
    <w:rsid w:val="00C61D82"/>
    <w:rsid w:val="00C62813"/>
    <w:rsid w:val="00C64697"/>
    <w:rsid w:val="00C65519"/>
    <w:rsid w:val="00C71170"/>
    <w:rsid w:val="00C71A59"/>
    <w:rsid w:val="00C72D45"/>
    <w:rsid w:val="00C73E44"/>
    <w:rsid w:val="00C74BC3"/>
    <w:rsid w:val="00C76045"/>
    <w:rsid w:val="00C76B8D"/>
    <w:rsid w:val="00C771C6"/>
    <w:rsid w:val="00C7782D"/>
    <w:rsid w:val="00C77852"/>
    <w:rsid w:val="00C81B7A"/>
    <w:rsid w:val="00C8486F"/>
    <w:rsid w:val="00C85F02"/>
    <w:rsid w:val="00C862E7"/>
    <w:rsid w:val="00C86E4A"/>
    <w:rsid w:val="00C87AC1"/>
    <w:rsid w:val="00C87D31"/>
    <w:rsid w:val="00C904C8"/>
    <w:rsid w:val="00C90A89"/>
    <w:rsid w:val="00C90C12"/>
    <w:rsid w:val="00C91B42"/>
    <w:rsid w:val="00C9493C"/>
    <w:rsid w:val="00C94A89"/>
    <w:rsid w:val="00C96B40"/>
    <w:rsid w:val="00C96BE7"/>
    <w:rsid w:val="00C96D86"/>
    <w:rsid w:val="00C97073"/>
    <w:rsid w:val="00C9734D"/>
    <w:rsid w:val="00C97444"/>
    <w:rsid w:val="00CA076D"/>
    <w:rsid w:val="00CA1B3A"/>
    <w:rsid w:val="00CA1F0E"/>
    <w:rsid w:val="00CA222E"/>
    <w:rsid w:val="00CA245F"/>
    <w:rsid w:val="00CA3D3F"/>
    <w:rsid w:val="00CA6173"/>
    <w:rsid w:val="00CA6DAF"/>
    <w:rsid w:val="00CB238F"/>
    <w:rsid w:val="00CB2658"/>
    <w:rsid w:val="00CB3EFA"/>
    <w:rsid w:val="00CB3FC3"/>
    <w:rsid w:val="00CB476A"/>
    <w:rsid w:val="00CB4A10"/>
    <w:rsid w:val="00CB4C6F"/>
    <w:rsid w:val="00CB501A"/>
    <w:rsid w:val="00CB7B75"/>
    <w:rsid w:val="00CB7DB2"/>
    <w:rsid w:val="00CC151F"/>
    <w:rsid w:val="00CC16E4"/>
    <w:rsid w:val="00CC6057"/>
    <w:rsid w:val="00CC6B67"/>
    <w:rsid w:val="00CD29CF"/>
    <w:rsid w:val="00CD3EFB"/>
    <w:rsid w:val="00CD5516"/>
    <w:rsid w:val="00CD7EDD"/>
    <w:rsid w:val="00CE0175"/>
    <w:rsid w:val="00CE119E"/>
    <w:rsid w:val="00CE1ACE"/>
    <w:rsid w:val="00CE5CA7"/>
    <w:rsid w:val="00CE68EE"/>
    <w:rsid w:val="00CE7D99"/>
    <w:rsid w:val="00CF3DFB"/>
    <w:rsid w:val="00CF70C5"/>
    <w:rsid w:val="00CF710C"/>
    <w:rsid w:val="00CF7526"/>
    <w:rsid w:val="00D00AA3"/>
    <w:rsid w:val="00D00D8F"/>
    <w:rsid w:val="00D04BD3"/>
    <w:rsid w:val="00D05E53"/>
    <w:rsid w:val="00D060F7"/>
    <w:rsid w:val="00D06292"/>
    <w:rsid w:val="00D06627"/>
    <w:rsid w:val="00D11606"/>
    <w:rsid w:val="00D121A3"/>
    <w:rsid w:val="00D14433"/>
    <w:rsid w:val="00D14692"/>
    <w:rsid w:val="00D14ED6"/>
    <w:rsid w:val="00D17010"/>
    <w:rsid w:val="00D17C3C"/>
    <w:rsid w:val="00D21739"/>
    <w:rsid w:val="00D24F35"/>
    <w:rsid w:val="00D272B6"/>
    <w:rsid w:val="00D27787"/>
    <w:rsid w:val="00D27914"/>
    <w:rsid w:val="00D301BE"/>
    <w:rsid w:val="00D30337"/>
    <w:rsid w:val="00D30355"/>
    <w:rsid w:val="00D31FFA"/>
    <w:rsid w:val="00D321F0"/>
    <w:rsid w:val="00D32EA8"/>
    <w:rsid w:val="00D33301"/>
    <w:rsid w:val="00D33ECD"/>
    <w:rsid w:val="00D34281"/>
    <w:rsid w:val="00D3454F"/>
    <w:rsid w:val="00D36680"/>
    <w:rsid w:val="00D40358"/>
    <w:rsid w:val="00D420F3"/>
    <w:rsid w:val="00D450E0"/>
    <w:rsid w:val="00D470A4"/>
    <w:rsid w:val="00D47F2F"/>
    <w:rsid w:val="00D5310F"/>
    <w:rsid w:val="00D54B22"/>
    <w:rsid w:val="00D55612"/>
    <w:rsid w:val="00D556A3"/>
    <w:rsid w:val="00D5675D"/>
    <w:rsid w:val="00D6195D"/>
    <w:rsid w:val="00D61A6F"/>
    <w:rsid w:val="00D63D7A"/>
    <w:rsid w:val="00D6404A"/>
    <w:rsid w:val="00D652A6"/>
    <w:rsid w:val="00D66A8E"/>
    <w:rsid w:val="00D66AC2"/>
    <w:rsid w:val="00D70250"/>
    <w:rsid w:val="00D7231F"/>
    <w:rsid w:val="00D73CB6"/>
    <w:rsid w:val="00D7433F"/>
    <w:rsid w:val="00D74A35"/>
    <w:rsid w:val="00D74F9F"/>
    <w:rsid w:val="00D75700"/>
    <w:rsid w:val="00D761EA"/>
    <w:rsid w:val="00D80154"/>
    <w:rsid w:val="00D81271"/>
    <w:rsid w:val="00D8275E"/>
    <w:rsid w:val="00D82FA8"/>
    <w:rsid w:val="00D842B6"/>
    <w:rsid w:val="00D843BC"/>
    <w:rsid w:val="00D851E4"/>
    <w:rsid w:val="00D859D4"/>
    <w:rsid w:val="00D86CFE"/>
    <w:rsid w:val="00D878B2"/>
    <w:rsid w:val="00D90E71"/>
    <w:rsid w:val="00D92259"/>
    <w:rsid w:val="00D930A5"/>
    <w:rsid w:val="00D94815"/>
    <w:rsid w:val="00D94CF6"/>
    <w:rsid w:val="00D951B1"/>
    <w:rsid w:val="00D9545A"/>
    <w:rsid w:val="00D96F85"/>
    <w:rsid w:val="00D976B2"/>
    <w:rsid w:val="00D9789F"/>
    <w:rsid w:val="00DA0CFD"/>
    <w:rsid w:val="00DA1C44"/>
    <w:rsid w:val="00DA7005"/>
    <w:rsid w:val="00DA7890"/>
    <w:rsid w:val="00DB092C"/>
    <w:rsid w:val="00DB0F79"/>
    <w:rsid w:val="00DB17A0"/>
    <w:rsid w:val="00DB285C"/>
    <w:rsid w:val="00DB44C5"/>
    <w:rsid w:val="00DB4C3B"/>
    <w:rsid w:val="00DB6660"/>
    <w:rsid w:val="00DB71EE"/>
    <w:rsid w:val="00DC0BA4"/>
    <w:rsid w:val="00DC16A3"/>
    <w:rsid w:val="00DC2DBE"/>
    <w:rsid w:val="00DC3CE7"/>
    <w:rsid w:val="00DC46A6"/>
    <w:rsid w:val="00DC4E99"/>
    <w:rsid w:val="00DC5B69"/>
    <w:rsid w:val="00DC6BCE"/>
    <w:rsid w:val="00DD0ABF"/>
    <w:rsid w:val="00DD13C1"/>
    <w:rsid w:val="00DD300A"/>
    <w:rsid w:val="00DD4221"/>
    <w:rsid w:val="00DD54B1"/>
    <w:rsid w:val="00DD5EE0"/>
    <w:rsid w:val="00DD610C"/>
    <w:rsid w:val="00DD6960"/>
    <w:rsid w:val="00DD6A51"/>
    <w:rsid w:val="00DE0B06"/>
    <w:rsid w:val="00DE13E5"/>
    <w:rsid w:val="00DE2664"/>
    <w:rsid w:val="00DE3EE8"/>
    <w:rsid w:val="00DE4512"/>
    <w:rsid w:val="00DE4553"/>
    <w:rsid w:val="00DE563B"/>
    <w:rsid w:val="00DE6834"/>
    <w:rsid w:val="00DE7AE9"/>
    <w:rsid w:val="00DF09A7"/>
    <w:rsid w:val="00DF16CC"/>
    <w:rsid w:val="00DF18EE"/>
    <w:rsid w:val="00DF41F5"/>
    <w:rsid w:val="00DF4405"/>
    <w:rsid w:val="00DF48FC"/>
    <w:rsid w:val="00DF558E"/>
    <w:rsid w:val="00DF6AAC"/>
    <w:rsid w:val="00DF7C01"/>
    <w:rsid w:val="00E00F15"/>
    <w:rsid w:val="00E01733"/>
    <w:rsid w:val="00E01EC8"/>
    <w:rsid w:val="00E05DF0"/>
    <w:rsid w:val="00E07CF9"/>
    <w:rsid w:val="00E12A64"/>
    <w:rsid w:val="00E13681"/>
    <w:rsid w:val="00E13A0D"/>
    <w:rsid w:val="00E13D1E"/>
    <w:rsid w:val="00E14AD7"/>
    <w:rsid w:val="00E14EF7"/>
    <w:rsid w:val="00E201D2"/>
    <w:rsid w:val="00E22412"/>
    <w:rsid w:val="00E26209"/>
    <w:rsid w:val="00E263BF"/>
    <w:rsid w:val="00E27ED5"/>
    <w:rsid w:val="00E354B8"/>
    <w:rsid w:val="00E364C2"/>
    <w:rsid w:val="00E364D7"/>
    <w:rsid w:val="00E36BAF"/>
    <w:rsid w:val="00E37BE1"/>
    <w:rsid w:val="00E37FA0"/>
    <w:rsid w:val="00E4027B"/>
    <w:rsid w:val="00E40782"/>
    <w:rsid w:val="00E41334"/>
    <w:rsid w:val="00E41921"/>
    <w:rsid w:val="00E41936"/>
    <w:rsid w:val="00E45F32"/>
    <w:rsid w:val="00E46A4B"/>
    <w:rsid w:val="00E50799"/>
    <w:rsid w:val="00E510D6"/>
    <w:rsid w:val="00E520EB"/>
    <w:rsid w:val="00E52B75"/>
    <w:rsid w:val="00E52D48"/>
    <w:rsid w:val="00E54B46"/>
    <w:rsid w:val="00E56C1F"/>
    <w:rsid w:val="00E60AA4"/>
    <w:rsid w:val="00E62F9B"/>
    <w:rsid w:val="00E6478E"/>
    <w:rsid w:val="00E65CE1"/>
    <w:rsid w:val="00E663AB"/>
    <w:rsid w:val="00E66BA7"/>
    <w:rsid w:val="00E7008A"/>
    <w:rsid w:val="00E700E9"/>
    <w:rsid w:val="00E70330"/>
    <w:rsid w:val="00E750CA"/>
    <w:rsid w:val="00E761BC"/>
    <w:rsid w:val="00E8272E"/>
    <w:rsid w:val="00E82F9C"/>
    <w:rsid w:val="00E83F57"/>
    <w:rsid w:val="00E84B14"/>
    <w:rsid w:val="00E86B1D"/>
    <w:rsid w:val="00E86F82"/>
    <w:rsid w:val="00E93786"/>
    <w:rsid w:val="00E93A29"/>
    <w:rsid w:val="00E93C7C"/>
    <w:rsid w:val="00E94715"/>
    <w:rsid w:val="00EA040E"/>
    <w:rsid w:val="00EA07C9"/>
    <w:rsid w:val="00EA0F8B"/>
    <w:rsid w:val="00EA120B"/>
    <w:rsid w:val="00EA2319"/>
    <w:rsid w:val="00EA284E"/>
    <w:rsid w:val="00EA47E0"/>
    <w:rsid w:val="00EA6325"/>
    <w:rsid w:val="00EA715F"/>
    <w:rsid w:val="00EA781F"/>
    <w:rsid w:val="00EB181C"/>
    <w:rsid w:val="00EB3176"/>
    <w:rsid w:val="00EB57C8"/>
    <w:rsid w:val="00EB5FD4"/>
    <w:rsid w:val="00EB72F4"/>
    <w:rsid w:val="00EC0127"/>
    <w:rsid w:val="00EC08D5"/>
    <w:rsid w:val="00EC1584"/>
    <w:rsid w:val="00EC20B8"/>
    <w:rsid w:val="00EC5C2B"/>
    <w:rsid w:val="00EC6761"/>
    <w:rsid w:val="00EC7082"/>
    <w:rsid w:val="00ED056E"/>
    <w:rsid w:val="00ED0D2F"/>
    <w:rsid w:val="00ED59DB"/>
    <w:rsid w:val="00EE0AF3"/>
    <w:rsid w:val="00EE2BC8"/>
    <w:rsid w:val="00EE34AD"/>
    <w:rsid w:val="00EE503E"/>
    <w:rsid w:val="00EE637D"/>
    <w:rsid w:val="00EF005C"/>
    <w:rsid w:val="00EF03A9"/>
    <w:rsid w:val="00EF31B7"/>
    <w:rsid w:val="00EF3CF2"/>
    <w:rsid w:val="00EF7387"/>
    <w:rsid w:val="00F0119C"/>
    <w:rsid w:val="00F01959"/>
    <w:rsid w:val="00F0448F"/>
    <w:rsid w:val="00F063E4"/>
    <w:rsid w:val="00F066E2"/>
    <w:rsid w:val="00F1051E"/>
    <w:rsid w:val="00F10CF1"/>
    <w:rsid w:val="00F10FCA"/>
    <w:rsid w:val="00F112A2"/>
    <w:rsid w:val="00F12A23"/>
    <w:rsid w:val="00F12D99"/>
    <w:rsid w:val="00F14087"/>
    <w:rsid w:val="00F17FA2"/>
    <w:rsid w:val="00F20E8B"/>
    <w:rsid w:val="00F24515"/>
    <w:rsid w:val="00F245C1"/>
    <w:rsid w:val="00F264DE"/>
    <w:rsid w:val="00F26DAF"/>
    <w:rsid w:val="00F30D8C"/>
    <w:rsid w:val="00F32309"/>
    <w:rsid w:val="00F40AB7"/>
    <w:rsid w:val="00F42724"/>
    <w:rsid w:val="00F427AE"/>
    <w:rsid w:val="00F42B1D"/>
    <w:rsid w:val="00F42F1D"/>
    <w:rsid w:val="00F44657"/>
    <w:rsid w:val="00F474CF"/>
    <w:rsid w:val="00F47790"/>
    <w:rsid w:val="00F478C8"/>
    <w:rsid w:val="00F47ECB"/>
    <w:rsid w:val="00F5070F"/>
    <w:rsid w:val="00F51E24"/>
    <w:rsid w:val="00F523DE"/>
    <w:rsid w:val="00F531A1"/>
    <w:rsid w:val="00F559F8"/>
    <w:rsid w:val="00F570D6"/>
    <w:rsid w:val="00F57C95"/>
    <w:rsid w:val="00F608A9"/>
    <w:rsid w:val="00F64D0E"/>
    <w:rsid w:val="00F70DF6"/>
    <w:rsid w:val="00F71E56"/>
    <w:rsid w:val="00F72F6C"/>
    <w:rsid w:val="00F73E06"/>
    <w:rsid w:val="00F74C1A"/>
    <w:rsid w:val="00F75247"/>
    <w:rsid w:val="00F76976"/>
    <w:rsid w:val="00F76C4B"/>
    <w:rsid w:val="00F82E39"/>
    <w:rsid w:val="00F83167"/>
    <w:rsid w:val="00F834CD"/>
    <w:rsid w:val="00F84E09"/>
    <w:rsid w:val="00F851A4"/>
    <w:rsid w:val="00F87AE1"/>
    <w:rsid w:val="00F90C7E"/>
    <w:rsid w:val="00F92A29"/>
    <w:rsid w:val="00F92ECE"/>
    <w:rsid w:val="00F93333"/>
    <w:rsid w:val="00F939FA"/>
    <w:rsid w:val="00F94B27"/>
    <w:rsid w:val="00F96329"/>
    <w:rsid w:val="00F9750F"/>
    <w:rsid w:val="00FA01D0"/>
    <w:rsid w:val="00FA0496"/>
    <w:rsid w:val="00FA1146"/>
    <w:rsid w:val="00FA1C53"/>
    <w:rsid w:val="00FA2913"/>
    <w:rsid w:val="00FA39B4"/>
    <w:rsid w:val="00FA3AFF"/>
    <w:rsid w:val="00FA403D"/>
    <w:rsid w:val="00FA61F7"/>
    <w:rsid w:val="00FA6A70"/>
    <w:rsid w:val="00FB0114"/>
    <w:rsid w:val="00FB1B4A"/>
    <w:rsid w:val="00FB66DC"/>
    <w:rsid w:val="00FB750F"/>
    <w:rsid w:val="00FC1DC0"/>
    <w:rsid w:val="00FC2157"/>
    <w:rsid w:val="00FC230E"/>
    <w:rsid w:val="00FC2AC6"/>
    <w:rsid w:val="00FD1A7C"/>
    <w:rsid w:val="00FD29B9"/>
    <w:rsid w:val="00FD5309"/>
    <w:rsid w:val="00FD5ADC"/>
    <w:rsid w:val="00FD6B19"/>
    <w:rsid w:val="00FD7D71"/>
    <w:rsid w:val="00FD7E79"/>
    <w:rsid w:val="00FE1C61"/>
    <w:rsid w:val="00FE1D06"/>
    <w:rsid w:val="00FE25AD"/>
    <w:rsid w:val="00FE3F69"/>
    <w:rsid w:val="00FE4192"/>
    <w:rsid w:val="00FE63A2"/>
    <w:rsid w:val="00FF27A8"/>
    <w:rsid w:val="00FF4464"/>
    <w:rsid w:val="00FF51D2"/>
    <w:rsid w:val="00FF5DB7"/>
    <w:rsid w:val="00FF743F"/>
    <w:rsid w:val="00FF7D3E"/>
    <w:rsid w:val="010BA56C"/>
    <w:rsid w:val="011F06AA"/>
    <w:rsid w:val="012ED51B"/>
    <w:rsid w:val="0189809B"/>
    <w:rsid w:val="01C0E918"/>
    <w:rsid w:val="021E14A2"/>
    <w:rsid w:val="022F2EE7"/>
    <w:rsid w:val="02839A1D"/>
    <w:rsid w:val="02A78172"/>
    <w:rsid w:val="0372DFE6"/>
    <w:rsid w:val="03B64291"/>
    <w:rsid w:val="0424E2EF"/>
    <w:rsid w:val="0496A232"/>
    <w:rsid w:val="04EA6D60"/>
    <w:rsid w:val="0566D2E0"/>
    <w:rsid w:val="06A1D465"/>
    <w:rsid w:val="06E07100"/>
    <w:rsid w:val="06EA9836"/>
    <w:rsid w:val="0703B60C"/>
    <w:rsid w:val="0712EF0C"/>
    <w:rsid w:val="07795743"/>
    <w:rsid w:val="081F01A7"/>
    <w:rsid w:val="081FFA39"/>
    <w:rsid w:val="08349A7B"/>
    <w:rsid w:val="0A02ABEC"/>
    <w:rsid w:val="0A0FF98C"/>
    <w:rsid w:val="0A8117DD"/>
    <w:rsid w:val="0A83062F"/>
    <w:rsid w:val="0ADB0260"/>
    <w:rsid w:val="0B9027BD"/>
    <w:rsid w:val="0BE4BD25"/>
    <w:rsid w:val="0C09F7F7"/>
    <w:rsid w:val="0C3334BB"/>
    <w:rsid w:val="0C336014"/>
    <w:rsid w:val="0C6B5386"/>
    <w:rsid w:val="0CD4D441"/>
    <w:rsid w:val="0D1C5F38"/>
    <w:rsid w:val="0D577AB1"/>
    <w:rsid w:val="0D75D86C"/>
    <w:rsid w:val="0D909A4A"/>
    <w:rsid w:val="0D9C1043"/>
    <w:rsid w:val="0E7B8064"/>
    <w:rsid w:val="0F4F8E2D"/>
    <w:rsid w:val="0F507F6A"/>
    <w:rsid w:val="0FA7AECD"/>
    <w:rsid w:val="0FC987E3"/>
    <w:rsid w:val="0FD41937"/>
    <w:rsid w:val="100B198F"/>
    <w:rsid w:val="104F7765"/>
    <w:rsid w:val="1134E89D"/>
    <w:rsid w:val="115096E8"/>
    <w:rsid w:val="11A03AEF"/>
    <w:rsid w:val="11B5FAA9"/>
    <w:rsid w:val="11E35E9E"/>
    <w:rsid w:val="1229D62C"/>
    <w:rsid w:val="125BF269"/>
    <w:rsid w:val="1294A333"/>
    <w:rsid w:val="12D9E5A7"/>
    <w:rsid w:val="12F25D09"/>
    <w:rsid w:val="138695C6"/>
    <w:rsid w:val="140446A3"/>
    <w:rsid w:val="14654B91"/>
    <w:rsid w:val="14812FB4"/>
    <w:rsid w:val="15905DB4"/>
    <w:rsid w:val="15EE0C4F"/>
    <w:rsid w:val="1614F6DA"/>
    <w:rsid w:val="161DEF6B"/>
    <w:rsid w:val="16E0EB7A"/>
    <w:rsid w:val="1746B9F4"/>
    <w:rsid w:val="175B0DD5"/>
    <w:rsid w:val="176D9A9C"/>
    <w:rsid w:val="1798FFD3"/>
    <w:rsid w:val="179F5086"/>
    <w:rsid w:val="17C2C3EC"/>
    <w:rsid w:val="17C74EF3"/>
    <w:rsid w:val="18167937"/>
    <w:rsid w:val="18472ECB"/>
    <w:rsid w:val="187D97C9"/>
    <w:rsid w:val="18BEAB9F"/>
    <w:rsid w:val="18D42FA8"/>
    <w:rsid w:val="19550B07"/>
    <w:rsid w:val="19B4538E"/>
    <w:rsid w:val="19D721F9"/>
    <w:rsid w:val="1AAEE99D"/>
    <w:rsid w:val="1B479075"/>
    <w:rsid w:val="1B53AE0B"/>
    <w:rsid w:val="1B561299"/>
    <w:rsid w:val="1BD55AE4"/>
    <w:rsid w:val="1C638351"/>
    <w:rsid w:val="1D2C8161"/>
    <w:rsid w:val="1DE90104"/>
    <w:rsid w:val="1DE955D8"/>
    <w:rsid w:val="1E679031"/>
    <w:rsid w:val="1E891816"/>
    <w:rsid w:val="1EF39849"/>
    <w:rsid w:val="1F558E73"/>
    <w:rsid w:val="1F7C101E"/>
    <w:rsid w:val="2021D1F2"/>
    <w:rsid w:val="209518DA"/>
    <w:rsid w:val="20966FE5"/>
    <w:rsid w:val="2143BE39"/>
    <w:rsid w:val="219E3F1E"/>
    <w:rsid w:val="21B71A8A"/>
    <w:rsid w:val="2228DEB5"/>
    <w:rsid w:val="228C456B"/>
    <w:rsid w:val="230498EB"/>
    <w:rsid w:val="232B04CE"/>
    <w:rsid w:val="23430402"/>
    <w:rsid w:val="23547F6D"/>
    <w:rsid w:val="2380F41D"/>
    <w:rsid w:val="238458D3"/>
    <w:rsid w:val="23AF9ABA"/>
    <w:rsid w:val="23E1E5DD"/>
    <w:rsid w:val="23EA0879"/>
    <w:rsid w:val="23FD9357"/>
    <w:rsid w:val="25070D86"/>
    <w:rsid w:val="254E5481"/>
    <w:rsid w:val="25D3D727"/>
    <w:rsid w:val="25FC43AA"/>
    <w:rsid w:val="260B1BFE"/>
    <w:rsid w:val="262A6EE2"/>
    <w:rsid w:val="262C815F"/>
    <w:rsid w:val="26379147"/>
    <w:rsid w:val="2656B160"/>
    <w:rsid w:val="26822C1A"/>
    <w:rsid w:val="27385D92"/>
    <w:rsid w:val="27AF4A92"/>
    <w:rsid w:val="27D0800E"/>
    <w:rsid w:val="27DB3844"/>
    <w:rsid w:val="289D4284"/>
    <w:rsid w:val="28A7DD82"/>
    <w:rsid w:val="28C01A54"/>
    <w:rsid w:val="28DB13BF"/>
    <w:rsid w:val="293162F8"/>
    <w:rsid w:val="2938E297"/>
    <w:rsid w:val="298B6FCC"/>
    <w:rsid w:val="299A57F1"/>
    <w:rsid w:val="29AF48F0"/>
    <w:rsid w:val="29D7B0AD"/>
    <w:rsid w:val="29D99856"/>
    <w:rsid w:val="2A400DF0"/>
    <w:rsid w:val="2A653136"/>
    <w:rsid w:val="2A7FBAA2"/>
    <w:rsid w:val="2BBC4A3D"/>
    <w:rsid w:val="2CE7868D"/>
    <w:rsid w:val="2DA4E388"/>
    <w:rsid w:val="2E0BEC7A"/>
    <w:rsid w:val="2FAA9E3D"/>
    <w:rsid w:val="2FF84E54"/>
    <w:rsid w:val="2FFF9A3F"/>
    <w:rsid w:val="30110AE4"/>
    <w:rsid w:val="30F0B624"/>
    <w:rsid w:val="31977767"/>
    <w:rsid w:val="31E626CB"/>
    <w:rsid w:val="3222336A"/>
    <w:rsid w:val="322D22E3"/>
    <w:rsid w:val="324C320A"/>
    <w:rsid w:val="328A001C"/>
    <w:rsid w:val="32C2FF31"/>
    <w:rsid w:val="3393677E"/>
    <w:rsid w:val="3396487B"/>
    <w:rsid w:val="33E520BB"/>
    <w:rsid w:val="340FE39B"/>
    <w:rsid w:val="344AF968"/>
    <w:rsid w:val="34807CA1"/>
    <w:rsid w:val="34813A51"/>
    <w:rsid w:val="34898DA1"/>
    <w:rsid w:val="35271A1E"/>
    <w:rsid w:val="35F2CEFC"/>
    <w:rsid w:val="36CBB121"/>
    <w:rsid w:val="3771015A"/>
    <w:rsid w:val="381A2EC8"/>
    <w:rsid w:val="386A9DC1"/>
    <w:rsid w:val="390E4D0F"/>
    <w:rsid w:val="39737A02"/>
    <w:rsid w:val="39C51A33"/>
    <w:rsid w:val="3A07F01A"/>
    <w:rsid w:val="3A5D5541"/>
    <w:rsid w:val="3B67D1D2"/>
    <w:rsid w:val="3B7B745C"/>
    <w:rsid w:val="3BD56087"/>
    <w:rsid w:val="3BE01D6B"/>
    <w:rsid w:val="3BEE8485"/>
    <w:rsid w:val="3C5CE4F5"/>
    <w:rsid w:val="3C871AB7"/>
    <w:rsid w:val="3D19DB8B"/>
    <w:rsid w:val="3D2D50DA"/>
    <w:rsid w:val="3E1F65BA"/>
    <w:rsid w:val="3E4DABD3"/>
    <w:rsid w:val="3EAC237B"/>
    <w:rsid w:val="3EE4035B"/>
    <w:rsid w:val="3F5CD0A8"/>
    <w:rsid w:val="3FB9DB0D"/>
    <w:rsid w:val="40185B39"/>
    <w:rsid w:val="405C1129"/>
    <w:rsid w:val="406F4A69"/>
    <w:rsid w:val="40D314D8"/>
    <w:rsid w:val="416A1CD6"/>
    <w:rsid w:val="41978BA0"/>
    <w:rsid w:val="41B1A531"/>
    <w:rsid w:val="41B82D13"/>
    <w:rsid w:val="420FCDA7"/>
    <w:rsid w:val="421F8A2A"/>
    <w:rsid w:val="42564994"/>
    <w:rsid w:val="42F36901"/>
    <w:rsid w:val="4311F43A"/>
    <w:rsid w:val="432E4C42"/>
    <w:rsid w:val="43312047"/>
    <w:rsid w:val="434AF644"/>
    <w:rsid w:val="43BEBD6B"/>
    <w:rsid w:val="43D3770C"/>
    <w:rsid w:val="44EF04B8"/>
    <w:rsid w:val="45D0F4CA"/>
    <w:rsid w:val="460D6395"/>
    <w:rsid w:val="4628BB8A"/>
    <w:rsid w:val="46D3D12E"/>
    <w:rsid w:val="4779FFC4"/>
    <w:rsid w:val="47BD724C"/>
    <w:rsid w:val="47EAA135"/>
    <w:rsid w:val="4885804A"/>
    <w:rsid w:val="497F896F"/>
    <w:rsid w:val="4993863C"/>
    <w:rsid w:val="4AC14564"/>
    <w:rsid w:val="4AE4DEC2"/>
    <w:rsid w:val="4B1468F8"/>
    <w:rsid w:val="4B48AD0C"/>
    <w:rsid w:val="4B715722"/>
    <w:rsid w:val="4BB91157"/>
    <w:rsid w:val="4C26B2B8"/>
    <w:rsid w:val="4C894B10"/>
    <w:rsid w:val="4D16198C"/>
    <w:rsid w:val="4D68FCF7"/>
    <w:rsid w:val="4DFE37B0"/>
    <w:rsid w:val="4E5E9EF1"/>
    <w:rsid w:val="4E72DF9C"/>
    <w:rsid w:val="4E7C2FE0"/>
    <w:rsid w:val="4E8A5CAF"/>
    <w:rsid w:val="4E937B12"/>
    <w:rsid w:val="4EBA9C5C"/>
    <w:rsid w:val="4EFD85DD"/>
    <w:rsid w:val="5026D2F6"/>
    <w:rsid w:val="50402796"/>
    <w:rsid w:val="504A04E0"/>
    <w:rsid w:val="510EED80"/>
    <w:rsid w:val="512BF497"/>
    <w:rsid w:val="5190EB1C"/>
    <w:rsid w:val="51D1CC7C"/>
    <w:rsid w:val="51F8E6D7"/>
    <w:rsid w:val="52EA01EE"/>
    <w:rsid w:val="535704AB"/>
    <w:rsid w:val="53632388"/>
    <w:rsid w:val="5424F580"/>
    <w:rsid w:val="552D9C68"/>
    <w:rsid w:val="554B3B8B"/>
    <w:rsid w:val="554D6DBC"/>
    <w:rsid w:val="554E3094"/>
    <w:rsid w:val="5575A304"/>
    <w:rsid w:val="55A6DC3D"/>
    <w:rsid w:val="562A49E7"/>
    <w:rsid w:val="564AE163"/>
    <w:rsid w:val="56632E84"/>
    <w:rsid w:val="56BA3EF5"/>
    <w:rsid w:val="5700C662"/>
    <w:rsid w:val="5746972F"/>
    <w:rsid w:val="57490B23"/>
    <w:rsid w:val="58FBDC14"/>
    <w:rsid w:val="59030BF3"/>
    <w:rsid w:val="59A2DA88"/>
    <w:rsid w:val="59BAD310"/>
    <w:rsid w:val="5A38494D"/>
    <w:rsid w:val="5A664B57"/>
    <w:rsid w:val="5A6DA367"/>
    <w:rsid w:val="5A9E9F7C"/>
    <w:rsid w:val="5ABFD93D"/>
    <w:rsid w:val="5B155F47"/>
    <w:rsid w:val="5BA347F6"/>
    <w:rsid w:val="5C511443"/>
    <w:rsid w:val="5CEBABD7"/>
    <w:rsid w:val="5D09089B"/>
    <w:rsid w:val="5D53A077"/>
    <w:rsid w:val="5E013333"/>
    <w:rsid w:val="5E7C49D8"/>
    <w:rsid w:val="5F32B16C"/>
    <w:rsid w:val="5FB49A03"/>
    <w:rsid w:val="5FEC3089"/>
    <w:rsid w:val="5FF09178"/>
    <w:rsid w:val="5FF5D16E"/>
    <w:rsid w:val="6009EE78"/>
    <w:rsid w:val="60B07FDC"/>
    <w:rsid w:val="60C647B5"/>
    <w:rsid w:val="613D2D06"/>
    <w:rsid w:val="616DC704"/>
    <w:rsid w:val="6176EA10"/>
    <w:rsid w:val="617C2A88"/>
    <w:rsid w:val="61BA2EFF"/>
    <w:rsid w:val="61DA1FD9"/>
    <w:rsid w:val="61EE4764"/>
    <w:rsid w:val="62314A58"/>
    <w:rsid w:val="6367D886"/>
    <w:rsid w:val="63C9E86B"/>
    <w:rsid w:val="63CD42FA"/>
    <w:rsid w:val="63D12CED"/>
    <w:rsid w:val="646712BB"/>
    <w:rsid w:val="64A95468"/>
    <w:rsid w:val="6523E76C"/>
    <w:rsid w:val="659AA36F"/>
    <w:rsid w:val="672BB60C"/>
    <w:rsid w:val="67751037"/>
    <w:rsid w:val="67C05A98"/>
    <w:rsid w:val="67CC6535"/>
    <w:rsid w:val="687B5582"/>
    <w:rsid w:val="6899EE17"/>
    <w:rsid w:val="68C89999"/>
    <w:rsid w:val="69FE7387"/>
    <w:rsid w:val="6A44F907"/>
    <w:rsid w:val="6A714C5B"/>
    <w:rsid w:val="6ABAB44F"/>
    <w:rsid w:val="6AC0B80B"/>
    <w:rsid w:val="6BE92A60"/>
    <w:rsid w:val="6C1613E6"/>
    <w:rsid w:val="6C230AD9"/>
    <w:rsid w:val="6C339B4E"/>
    <w:rsid w:val="6C9CB2B0"/>
    <w:rsid w:val="6CCB4C22"/>
    <w:rsid w:val="6DDE6373"/>
    <w:rsid w:val="6DE03D9D"/>
    <w:rsid w:val="6E652CF5"/>
    <w:rsid w:val="6E824EF9"/>
    <w:rsid w:val="6F41C250"/>
    <w:rsid w:val="6F50F3FC"/>
    <w:rsid w:val="6F7EBB39"/>
    <w:rsid w:val="6F88CA16"/>
    <w:rsid w:val="6F88FA12"/>
    <w:rsid w:val="6FE0EA55"/>
    <w:rsid w:val="71276E3D"/>
    <w:rsid w:val="715670C1"/>
    <w:rsid w:val="718ECF24"/>
    <w:rsid w:val="71C3DF54"/>
    <w:rsid w:val="722BA8EF"/>
    <w:rsid w:val="72645794"/>
    <w:rsid w:val="72D45286"/>
    <w:rsid w:val="72E45E6C"/>
    <w:rsid w:val="73400F95"/>
    <w:rsid w:val="735E2F39"/>
    <w:rsid w:val="740806D4"/>
    <w:rsid w:val="74B46AA8"/>
    <w:rsid w:val="74C07AF7"/>
    <w:rsid w:val="75450CE6"/>
    <w:rsid w:val="757C4810"/>
    <w:rsid w:val="75B51C21"/>
    <w:rsid w:val="76013249"/>
    <w:rsid w:val="763BE5B2"/>
    <w:rsid w:val="76602DFA"/>
    <w:rsid w:val="767C0CB9"/>
    <w:rsid w:val="773B4658"/>
    <w:rsid w:val="7772D860"/>
    <w:rsid w:val="77CC2735"/>
    <w:rsid w:val="77D247BD"/>
    <w:rsid w:val="77D5956E"/>
    <w:rsid w:val="77D80135"/>
    <w:rsid w:val="7813E0D9"/>
    <w:rsid w:val="7860B58D"/>
    <w:rsid w:val="78907E1E"/>
    <w:rsid w:val="78AB0DB6"/>
    <w:rsid w:val="78C5266D"/>
    <w:rsid w:val="78E85A35"/>
    <w:rsid w:val="7921E1FF"/>
    <w:rsid w:val="79BF4172"/>
    <w:rsid w:val="7A218AAE"/>
    <w:rsid w:val="7A425FFD"/>
    <w:rsid w:val="7A6BAAC0"/>
    <w:rsid w:val="7ABB1C97"/>
    <w:rsid w:val="7ACAD3BA"/>
    <w:rsid w:val="7AD06FF0"/>
    <w:rsid w:val="7B3F94A5"/>
    <w:rsid w:val="7BA02BB7"/>
    <w:rsid w:val="7BEA32AA"/>
    <w:rsid w:val="7C3F5E06"/>
    <w:rsid w:val="7C9BDAD5"/>
    <w:rsid w:val="7CBE2BB1"/>
    <w:rsid w:val="7CD7137F"/>
    <w:rsid w:val="7CE0D5F1"/>
    <w:rsid w:val="7D9D94A5"/>
    <w:rsid w:val="7DB6570E"/>
    <w:rsid w:val="7E2A18B2"/>
    <w:rsid w:val="7E3FC791"/>
    <w:rsid w:val="7E75E81E"/>
    <w:rsid w:val="7EFC5278"/>
    <w:rsid w:val="7F0448AC"/>
    <w:rsid w:val="7F34966E"/>
    <w:rsid w:val="7F55FB22"/>
    <w:rsid w:val="7FB59EA2"/>
    <w:rsid w:val="7FDF442F"/>
    <w:rsid w:val="7FFF93F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52E97"/>
  <w15:chartTrackingRefBased/>
  <w15:docId w15:val="{4574527F-C47C-44AB-8CC4-8CDB2F35F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519"/>
    <w:pPr>
      <w:spacing w:after="0" w:line="240" w:lineRule="auto"/>
      <w:ind w:firstLine="720"/>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qFormat/>
    <w:rsid w:val="00C65519"/>
    <w:pPr>
      <w:keepNext/>
      <w:ind w:firstLine="0"/>
      <w:jc w:val="center"/>
      <w:outlineLvl w:val="0"/>
    </w:pPr>
    <w:rPr>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65519"/>
    <w:rPr>
      <w:rFonts w:ascii="Times New Roman" w:eastAsia="Times New Roman" w:hAnsi="Times New Roman" w:cs="Times New Roman"/>
      <w:b/>
      <w:caps/>
      <w:kern w:val="0"/>
      <w:sz w:val="24"/>
      <w:szCs w:val="20"/>
      <w14:ligatures w14:val="none"/>
    </w:rPr>
  </w:style>
  <w:style w:type="paragraph" w:styleId="BodyTextIndent">
    <w:name w:val="Body Text Indent"/>
    <w:basedOn w:val="Normal"/>
    <w:link w:val="BodyTextIndentChar"/>
    <w:unhideWhenUsed/>
    <w:rsid w:val="00C65519"/>
    <w:pPr>
      <w:ind w:left="720" w:firstLine="0"/>
    </w:pPr>
  </w:style>
  <w:style w:type="character" w:customStyle="1" w:styleId="BodyTextIndentChar">
    <w:name w:val="Body Text Indent Char"/>
    <w:basedOn w:val="DefaultParagraphFont"/>
    <w:link w:val="BodyTextIndent"/>
    <w:rsid w:val="00C65519"/>
    <w:rPr>
      <w:rFonts w:ascii="Times New Roman" w:eastAsia="Times New Roman" w:hAnsi="Times New Roman" w:cs="Times New Roman"/>
      <w:kern w:val="0"/>
      <w:sz w:val="24"/>
      <w:szCs w:val="20"/>
      <w14:ligatures w14:val="none"/>
    </w:r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qFormat/>
    <w:locked/>
    <w:rsid w:val="00C65519"/>
    <w:rPr>
      <w:sz w:val="24"/>
    </w:r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entele,Bullet Number"/>
    <w:basedOn w:val="Normal"/>
    <w:link w:val="ListParagraphChar"/>
    <w:uiPriority w:val="34"/>
    <w:qFormat/>
    <w:rsid w:val="00C65519"/>
    <w:pPr>
      <w:ind w:left="720"/>
      <w:contextualSpacing/>
    </w:pPr>
    <w:rPr>
      <w:rFonts w:asciiTheme="minorHAnsi" w:eastAsiaTheme="minorHAnsi" w:hAnsiTheme="minorHAnsi" w:cstheme="minorBidi"/>
      <w:kern w:val="2"/>
      <w:szCs w:val="22"/>
      <w14:ligatures w14:val="standardContextual"/>
    </w:rPr>
  </w:style>
  <w:style w:type="table" w:styleId="TableGrid">
    <w:name w:val="Table Grid"/>
    <w:basedOn w:val="TableNormal"/>
    <w:uiPriority w:val="39"/>
    <w:rsid w:val="00C65519"/>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76CFD"/>
    <w:rPr>
      <w:b/>
      <w:bCs/>
    </w:rPr>
  </w:style>
  <w:style w:type="paragraph" w:styleId="Title">
    <w:name w:val="Title"/>
    <w:basedOn w:val="Normal"/>
    <w:link w:val="TitleChar"/>
    <w:uiPriority w:val="99"/>
    <w:qFormat/>
    <w:rsid w:val="00C26AF1"/>
    <w:pPr>
      <w:ind w:firstLine="0"/>
      <w:jc w:val="center"/>
    </w:pPr>
    <w:rPr>
      <w:rFonts w:ascii="Bookman Old Style" w:hAnsi="Bookman Old Style" w:cs="Bookman Old Style"/>
      <w:b/>
      <w:bCs/>
      <w:sz w:val="28"/>
      <w:szCs w:val="28"/>
    </w:rPr>
  </w:style>
  <w:style w:type="character" w:customStyle="1" w:styleId="TitleChar">
    <w:name w:val="Title Char"/>
    <w:basedOn w:val="DefaultParagraphFont"/>
    <w:link w:val="Title"/>
    <w:uiPriority w:val="99"/>
    <w:rsid w:val="00C26AF1"/>
    <w:rPr>
      <w:rFonts w:ascii="Bookman Old Style" w:eastAsia="Times New Roman" w:hAnsi="Bookman Old Style" w:cs="Bookman Old Style"/>
      <w:b/>
      <w:bCs/>
      <w:kern w:val="0"/>
      <w:sz w:val="28"/>
      <w:szCs w:val="28"/>
      <w14:ligatures w14:val="none"/>
    </w:rPr>
  </w:style>
  <w:style w:type="character" w:customStyle="1" w:styleId="normaltextrun">
    <w:name w:val="normaltextrun"/>
    <w:basedOn w:val="DefaultParagraphFont"/>
    <w:rsid w:val="000E77FE"/>
  </w:style>
  <w:style w:type="paragraph" w:styleId="CommentText">
    <w:name w:val="annotation text"/>
    <w:basedOn w:val="Normal"/>
    <w:link w:val="CommentTextChar"/>
    <w:uiPriority w:val="99"/>
    <w:unhideWhenUsed/>
    <w:rsid w:val="00523B8D"/>
    <w:rPr>
      <w:sz w:val="20"/>
    </w:rPr>
  </w:style>
  <w:style w:type="character" w:customStyle="1" w:styleId="CommentTextChar">
    <w:name w:val="Comment Text Char"/>
    <w:basedOn w:val="DefaultParagraphFont"/>
    <w:link w:val="CommentText"/>
    <w:uiPriority w:val="99"/>
    <w:rsid w:val="00523B8D"/>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523B8D"/>
    <w:rPr>
      <w:sz w:val="16"/>
      <w:szCs w:val="16"/>
    </w:rPr>
  </w:style>
  <w:style w:type="paragraph" w:styleId="CommentSubject">
    <w:name w:val="annotation subject"/>
    <w:basedOn w:val="CommentText"/>
    <w:next w:val="CommentText"/>
    <w:link w:val="CommentSubjectChar"/>
    <w:uiPriority w:val="99"/>
    <w:semiHidden/>
    <w:unhideWhenUsed/>
    <w:rsid w:val="00523B8D"/>
    <w:rPr>
      <w:b/>
      <w:bCs/>
    </w:rPr>
  </w:style>
  <w:style w:type="character" w:customStyle="1" w:styleId="CommentSubjectChar">
    <w:name w:val="Comment Subject Char"/>
    <w:basedOn w:val="CommentTextChar"/>
    <w:link w:val="CommentSubject"/>
    <w:uiPriority w:val="99"/>
    <w:semiHidden/>
    <w:rsid w:val="00523B8D"/>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D851E4"/>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6D08FE"/>
    <w:rPr>
      <w:color w:val="2B579A"/>
      <w:shd w:val="clear" w:color="auto" w:fill="E1DFDD"/>
    </w:rPr>
  </w:style>
  <w:style w:type="paragraph" w:styleId="NormalWeb">
    <w:name w:val="Normal (Web)"/>
    <w:basedOn w:val="Normal"/>
    <w:uiPriority w:val="99"/>
    <w:semiHidden/>
    <w:unhideWhenUsed/>
    <w:rsid w:val="001D2FCF"/>
    <w:rPr>
      <w:szCs w:val="24"/>
    </w:rPr>
  </w:style>
  <w:style w:type="paragraph" w:customStyle="1" w:styleId="paragraph">
    <w:name w:val="paragraph"/>
    <w:basedOn w:val="Normal"/>
    <w:rsid w:val="00590BB1"/>
    <w:pPr>
      <w:spacing w:before="100" w:beforeAutospacing="1" w:after="100" w:afterAutospacing="1"/>
      <w:ind w:firstLine="0"/>
      <w:jc w:val="left"/>
    </w:pPr>
    <w:rPr>
      <w:szCs w:val="24"/>
      <w:lang w:eastAsia="lt-LT"/>
    </w:rPr>
  </w:style>
  <w:style w:type="character" w:customStyle="1" w:styleId="eop">
    <w:name w:val="eop"/>
    <w:basedOn w:val="DefaultParagraphFont"/>
    <w:rsid w:val="00590BB1"/>
  </w:style>
  <w:style w:type="paragraph" w:styleId="IntenseQuote">
    <w:name w:val="Intense Quote"/>
    <w:basedOn w:val="Normal"/>
    <w:next w:val="Normal"/>
    <w:link w:val="IntenseQuoteChar"/>
    <w:uiPriority w:val="30"/>
    <w:qFormat/>
    <w:rsid w:val="003B73B2"/>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B73B2"/>
    <w:rPr>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142720">
      <w:bodyDiv w:val="1"/>
      <w:marLeft w:val="0"/>
      <w:marRight w:val="0"/>
      <w:marTop w:val="0"/>
      <w:marBottom w:val="0"/>
      <w:divBdr>
        <w:top w:val="none" w:sz="0" w:space="0" w:color="auto"/>
        <w:left w:val="none" w:sz="0" w:space="0" w:color="auto"/>
        <w:bottom w:val="none" w:sz="0" w:space="0" w:color="auto"/>
        <w:right w:val="none" w:sz="0" w:space="0" w:color="auto"/>
      </w:divBdr>
    </w:div>
    <w:div w:id="363679525">
      <w:bodyDiv w:val="1"/>
      <w:marLeft w:val="0"/>
      <w:marRight w:val="0"/>
      <w:marTop w:val="0"/>
      <w:marBottom w:val="0"/>
      <w:divBdr>
        <w:top w:val="none" w:sz="0" w:space="0" w:color="auto"/>
        <w:left w:val="none" w:sz="0" w:space="0" w:color="auto"/>
        <w:bottom w:val="none" w:sz="0" w:space="0" w:color="auto"/>
        <w:right w:val="none" w:sz="0" w:space="0" w:color="auto"/>
      </w:divBdr>
    </w:div>
    <w:div w:id="1165822144">
      <w:bodyDiv w:val="1"/>
      <w:marLeft w:val="0"/>
      <w:marRight w:val="0"/>
      <w:marTop w:val="0"/>
      <w:marBottom w:val="0"/>
      <w:divBdr>
        <w:top w:val="none" w:sz="0" w:space="0" w:color="auto"/>
        <w:left w:val="none" w:sz="0" w:space="0" w:color="auto"/>
        <w:bottom w:val="none" w:sz="0" w:space="0" w:color="auto"/>
        <w:right w:val="none" w:sz="0" w:space="0" w:color="auto"/>
      </w:divBdr>
    </w:div>
    <w:div w:id="1577209652">
      <w:bodyDiv w:val="1"/>
      <w:marLeft w:val="0"/>
      <w:marRight w:val="0"/>
      <w:marTop w:val="0"/>
      <w:marBottom w:val="0"/>
      <w:divBdr>
        <w:top w:val="none" w:sz="0" w:space="0" w:color="auto"/>
        <w:left w:val="none" w:sz="0" w:space="0" w:color="auto"/>
        <w:bottom w:val="none" w:sz="0" w:space="0" w:color="auto"/>
        <w:right w:val="none" w:sz="0" w:space="0" w:color="auto"/>
      </w:divBdr>
    </w:div>
    <w:div w:id="1760713578">
      <w:bodyDiv w:val="1"/>
      <w:marLeft w:val="0"/>
      <w:marRight w:val="0"/>
      <w:marTop w:val="0"/>
      <w:marBottom w:val="0"/>
      <w:divBdr>
        <w:top w:val="none" w:sz="0" w:space="0" w:color="auto"/>
        <w:left w:val="none" w:sz="0" w:space="0" w:color="auto"/>
        <w:bottom w:val="none" w:sz="0" w:space="0" w:color="auto"/>
        <w:right w:val="none" w:sz="0" w:space="0" w:color="auto"/>
      </w:divBdr>
    </w:div>
    <w:div w:id="2029600623">
      <w:bodyDiv w:val="1"/>
      <w:marLeft w:val="0"/>
      <w:marRight w:val="0"/>
      <w:marTop w:val="0"/>
      <w:marBottom w:val="0"/>
      <w:divBdr>
        <w:top w:val="none" w:sz="0" w:space="0" w:color="auto"/>
        <w:left w:val="none" w:sz="0" w:space="0" w:color="auto"/>
        <w:bottom w:val="none" w:sz="0" w:space="0" w:color="auto"/>
        <w:right w:val="none" w:sz="0" w:space="0" w:color="auto"/>
      </w:divBdr>
    </w:div>
    <w:div w:id="213308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1.png@01D7B9D8.48F7E8C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FF466-EE21-48C8-A7B2-3CFA57D288F1}">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19</TotalTime>
  <Pages>2</Pages>
  <Words>4060</Words>
  <Characters>2315</Characters>
  <Application>Microsoft Office Word</Application>
  <DocSecurity>0</DocSecurity>
  <Lines>19</Lines>
  <Paragraphs>12</Paragraphs>
  <ScaleCrop>false</ScaleCrop>
  <Company>AB AmberGrid</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Banys</dc:creator>
  <cp:keywords/>
  <dc:description/>
  <cp:lastModifiedBy>Lina Zviaginė</cp:lastModifiedBy>
  <cp:revision>375</cp:revision>
  <dcterms:created xsi:type="dcterms:W3CDTF">2026-05-13T18:08:00Z</dcterms:created>
  <dcterms:modified xsi:type="dcterms:W3CDTF">2026-06-03T10:33:00Z</dcterms:modified>
</cp:coreProperties>
</file>